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09" w:rsidRDefault="00FE0909" w:rsidP="00FE0909">
      <w:pPr>
        <w:jc w:val="center"/>
        <w:rPr>
          <w:rFonts w:ascii="仿宋" w:eastAsia="仿宋" w:hAnsi="仿宋" w:cs="仿宋"/>
          <w:b/>
          <w:bCs/>
          <w:kern w:val="0"/>
          <w:sz w:val="44"/>
          <w:szCs w:val="44"/>
        </w:rPr>
      </w:pPr>
      <w:r>
        <w:rPr>
          <w:rFonts w:ascii="仿宋" w:eastAsia="仿宋" w:hAnsi="仿宋" w:cs="仿宋" w:hint="eastAsia"/>
          <w:b/>
          <w:bCs/>
          <w:kern w:val="0"/>
          <w:sz w:val="44"/>
          <w:szCs w:val="44"/>
        </w:rPr>
        <w:t>在2020年春季开学工作会议上的讲话</w:t>
      </w:r>
    </w:p>
    <w:p w:rsidR="00FE0909" w:rsidRDefault="00FE0909" w:rsidP="00FE0909">
      <w:pPr>
        <w:jc w:val="center"/>
        <w:rPr>
          <w:rFonts w:ascii="仿宋" w:eastAsia="仿宋" w:hAnsi="仿宋" w:cs="仿宋"/>
          <w:kern w:val="0"/>
          <w:sz w:val="32"/>
          <w:szCs w:val="32"/>
        </w:rPr>
      </w:pPr>
      <w:r>
        <w:rPr>
          <w:rFonts w:ascii="仿宋" w:eastAsia="仿宋" w:hAnsi="仿宋" w:cs="仿宋" w:hint="eastAsia"/>
          <w:kern w:val="0"/>
          <w:sz w:val="32"/>
          <w:szCs w:val="32"/>
        </w:rPr>
        <w:t>党委书记、校长  田正富</w:t>
      </w:r>
    </w:p>
    <w:p w:rsidR="00FE0909" w:rsidRDefault="00FE0909" w:rsidP="00FE0909">
      <w:pPr>
        <w:jc w:val="center"/>
        <w:rPr>
          <w:rFonts w:ascii="仿宋" w:eastAsia="仿宋" w:hAnsi="仿宋" w:cs="仿宋"/>
          <w:kern w:val="0"/>
          <w:sz w:val="32"/>
          <w:szCs w:val="32"/>
        </w:rPr>
      </w:pPr>
      <w:r>
        <w:rPr>
          <w:rFonts w:ascii="仿宋" w:eastAsia="仿宋" w:hAnsi="仿宋" w:cs="仿宋" w:hint="eastAsia"/>
          <w:kern w:val="0"/>
          <w:sz w:val="32"/>
          <w:szCs w:val="32"/>
        </w:rPr>
        <w:t>（2020年4月19日）</w:t>
      </w:r>
    </w:p>
    <w:p w:rsidR="00FE0909" w:rsidRDefault="00FE0909" w:rsidP="00FE0909">
      <w:pPr>
        <w:rPr>
          <w:rFonts w:ascii="仿宋" w:eastAsia="仿宋" w:hAnsi="仿宋" w:cs="仿宋"/>
          <w:kern w:val="0"/>
          <w:sz w:val="32"/>
          <w:szCs w:val="32"/>
        </w:rPr>
      </w:pPr>
    </w:p>
    <w:p w:rsidR="00FE0909" w:rsidRDefault="00FE0909" w:rsidP="00FE0909">
      <w:pPr>
        <w:rPr>
          <w:rFonts w:ascii="仿宋" w:eastAsia="仿宋" w:hAnsi="仿宋" w:cs="仿宋"/>
          <w:kern w:val="0"/>
          <w:sz w:val="32"/>
          <w:szCs w:val="32"/>
        </w:rPr>
      </w:pPr>
      <w:r>
        <w:rPr>
          <w:rFonts w:ascii="仿宋" w:eastAsia="仿宋" w:hAnsi="仿宋" w:cs="仿宋" w:hint="eastAsia"/>
          <w:kern w:val="0"/>
          <w:sz w:val="32"/>
          <w:szCs w:val="32"/>
        </w:rPr>
        <w:t>同志们：</w:t>
      </w:r>
    </w:p>
    <w:p w:rsidR="00D63787" w:rsidRDefault="00D63787"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今天我首先向大家报告一个喜讯，经我多次向州委汇报，州委4月16日研究同意陈俊同志任我校校长，现正在</w:t>
      </w:r>
      <w:r w:rsidR="00604CF6">
        <w:rPr>
          <w:rFonts w:ascii="仿宋" w:eastAsia="仿宋" w:hAnsi="仿宋" w:cs="仿宋" w:hint="eastAsia"/>
          <w:kern w:val="0"/>
          <w:sz w:val="32"/>
          <w:szCs w:val="32"/>
        </w:rPr>
        <w:t>任前</w:t>
      </w:r>
      <w:r>
        <w:rPr>
          <w:rFonts w:ascii="仿宋" w:eastAsia="仿宋" w:hAnsi="仿宋" w:cs="仿宋" w:hint="eastAsia"/>
          <w:kern w:val="0"/>
          <w:sz w:val="32"/>
          <w:szCs w:val="32"/>
        </w:rPr>
        <w:t>公示期间，在这里我代表</w:t>
      </w:r>
      <w:r w:rsidR="00604CF6">
        <w:rPr>
          <w:rFonts w:ascii="仿宋" w:eastAsia="仿宋" w:hAnsi="仿宋" w:cs="仿宋" w:hint="eastAsia"/>
          <w:kern w:val="0"/>
          <w:sz w:val="32"/>
          <w:szCs w:val="32"/>
        </w:rPr>
        <w:t>学校</w:t>
      </w:r>
      <w:r>
        <w:rPr>
          <w:rFonts w:ascii="仿宋" w:eastAsia="仿宋" w:hAnsi="仿宋" w:cs="仿宋" w:hint="eastAsia"/>
          <w:kern w:val="0"/>
          <w:sz w:val="32"/>
          <w:szCs w:val="32"/>
        </w:rPr>
        <w:t>党委向陈俊同志表示祝贺</w:t>
      </w:r>
      <w:r w:rsidR="00604CF6">
        <w:rPr>
          <w:rFonts w:ascii="仿宋" w:eastAsia="仿宋" w:hAnsi="仿宋" w:cs="仿宋" w:hint="eastAsia"/>
          <w:kern w:val="0"/>
          <w:sz w:val="32"/>
          <w:szCs w:val="32"/>
        </w:rPr>
        <w:t>！</w:t>
      </w:r>
      <w:r>
        <w:rPr>
          <w:rFonts w:ascii="仿宋" w:eastAsia="仿宋" w:hAnsi="仿宋" w:cs="仿宋" w:hint="eastAsia"/>
          <w:kern w:val="0"/>
          <w:sz w:val="32"/>
          <w:szCs w:val="32"/>
        </w:rPr>
        <w:t>陈俊同志担任学校副校长18年，资历深、资格老、为人好、做事实，是一位优秀的领导</w:t>
      </w:r>
      <w:r w:rsidR="00604CF6">
        <w:rPr>
          <w:rFonts w:ascii="仿宋" w:eastAsia="仿宋" w:hAnsi="仿宋" w:cs="仿宋" w:hint="eastAsia"/>
          <w:kern w:val="0"/>
          <w:sz w:val="32"/>
          <w:szCs w:val="32"/>
        </w:rPr>
        <w:t>，</w:t>
      </w:r>
      <w:r>
        <w:rPr>
          <w:rFonts w:ascii="仿宋" w:eastAsia="仿宋" w:hAnsi="仿宋" w:cs="仿宋" w:hint="eastAsia"/>
          <w:kern w:val="0"/>
          <w:sz w:val="32"/>
          <w:szCs w:val="32"/>
        </w:rPr>
        <w:t>值得大家信赖。我和陈俊同志都是2002年担任学校副校长的，我2011年担任了学校校长，去年</w:t>
      </w:r>
      <w:r w:rsidR="00633637">
        <w:rPr>
          <w:rFonts w:ascii="仿宋" w:eastAsia="仿宋" w:hAnsi="仿宋" w:cs="仿宋" w:hint="eastAsia"/>
          <w:kern w:val="0"/>
          <w:sz w:val="32"/>
          <w:szCs w:val="32"/>
        </w:rPr>
        <w:t>担任党委书记兼校长，18年来大家对我的信任、支持我均历历在目，铭记于心。州二民中有今天的繁荣景象，确实来之不易，这是我们大家共同努力的结果，我们一定要巩固我们的丰硕成果，并让学校尽快步入快速发展的轨道。今天是我以校长的身份最后一次做工作报告，报告虽然比较长</w:t>
      </w:r>
      <w:r w:rsidR="00604CF6">
        <w:rPr>
          <w:rFonts w:ascii="仿宋" w:eastAsia="仿宋" w:hAnsi="仿宋" w:cs="仿宋" w:hint="eastAsia"/>
          <w:kern w:val="0"/>
          <w:sz w:val="32"/>
          <w:szCs w:val="32"/>
        </w:rPr>
        <w:t>，</w:t>
      </w:r>
      <w:r w:rsidR="00633637">
        <w:rPr>
          <w:rFonts w:ascii="仿宋" w:eastAsia="仿宋" w:hAnsi="仿宋" w:cs="仿宋" w:hint="eastAsia"/>
          <w:kern w:val="0"/>
          <w:sz w:val="32"/>
          <w:szCs w:val="32"/>
        </w:rPr>
        <w:t>但他凝聚了我对学校</w:t>
      </w:r>
      <w:r w:rsidR="00604CF6">
        <w:rPr>
          <w:rFonts w:ascii="仿宋" w:eastAsia="仿宋" w:hAnsi="仿宋" w:cs="仿宋" w:hint="eastAsia"/>
          <w:kern w:val="0"/>
          <w:sz w:val="32"/>
          <w:szCs w:val="32"/>
        </w:rPr>
        <w:t>工作长远谋划的智慧和心血，希望大家认真聆听。</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在新冠肺炎疫情防控取得阶段性成效，经济社会秩序逐步恢复正常的重要节点，我们在此召开新学期工作会议，共同谋划新一年的教育工作，其目的就是要统一思想，提振精神，明确重点，推进我校各项工作迎接新挑战，稳步新征程，实现新跨越。下面，根据党委会议研究意见，我讲两个方面：一是对2019年工作做个简要回顾，二是就2020年重点工作进行部署。</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一、2019年主要工作回顾</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2019年是全面落实“十三五”规划的重要之年，是全面深化改革的关键之年，是全面实施依法治国的深入之年，也是我校快速发展、特色发展、健康发展的丰收之年。一年来，我们面对复杂多变的困难，坚持以“十九大精神”为指针，以中央决策为指引，以主题教育为指导，按照“抢抓机遇，破解难题，突出重点，特色发展”的工作思路，抓紧高考改革新机遇，抓住巡察整改新契机，抓活建国庆典新载体，抓实精细管理新招数，全面完成了各项工作任务，交出了一份人民满意的答卷。在这张答卷上，写满了评语，我选几个给大家念念。</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湖南省两项督导专家组组长说：州二民中有历史悠久的师范学校的文脉和丰富的底蕴，又彰显了具有现代气息的校园氛围，走进校园，咋看很小，但设施设备样样齐全，富有特色，说明学校领导用了心费了力，把学校建设得非常精致、美丽。</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湘西州委第七巡察组反馈意见：学校党委能够强化“四个意识”，增强“四个自信”，落实“两个维护”。班子团结共事，工作思路清晰，重视党风廉政建设，“两个责任”和“一岗双责”不断推进落实，学校在行业及社会上的知名度、美誉度不断提升。</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湘西州人民政府督导综合评估报告：州二民中一是办学条件进一步改善，教学功能室、仪器设备达到《中学理科教学仪器配备》一类要求。二是学生素质不断提升，学校重视艺体教育设有学生社团和艺体特长班，参加省州比赛成绩突出。三是校园文化建设富有特色，修缮烈士纪念亭，打造红色文化。</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永顺县委给我校扶贫工作的评语：扶贫工作以脱贫质量为核心，以群众获得感为导向，以“互助五兴”为模式，以作风建设为保障。投入资金1384余万元，夯实基础建设，发展特色产业。两村集体经济壮大，村民幸福指数提升，乡风文明逐步形成。</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具体的讲有六大亮点：</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一是办学品位大提升</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创建上想大办法</w:t>
      </w:r>
      <w:r>
        <w:rPr>
          <w:rFonts w:ascii="仿宋" w:eastAsia="仿宋" w:hAnsi="仿宋" w:cs="仿宋" w:hint="eastAsia"/>
          <w:kern w:val="0"/>
          <w:sz w:val="32"/>
          <w:szCs w:val="32"/>
        </w:rPr>
        <w:t>。学校获得了“湖南省中小学安全文明校园”“湘西州平安单位”“湘西州文明标兵校园”“湘西州民族团结进步优秀单位”“湘西州禁毒教育示范学校”。学习强国人均分和活跃度居州直教育系统第一名、党建工作全州一等奖、五个文明绩效考核一等奖、师德师风考核一等奖、规范管理二类奖。为教职员工争得州财政900万元的奖金。创建等工作资料量化统计出：党建办（党建、主题教育、意识形态）资料22本3142页；文明办（文明校园、文明新村、五个文明绩效、短片脚本、宣传展板、文化墙窗）资料12本3399页；综合办（民族团结进步创建、州委巡察）资料49本5707页；学生科（新高考学生综合素质评价）资料337项；保卫科（省安全文明校园、州平安单位、州无毒示范学校、短片脚本、宣传展板）资料1120页；督导室（网上空间督导评估）资料965个子项目3280页。总计：16985页。</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教学上下大功夫</w:t>
      </w:r>
      <w:r>
        <w:rPr>
          <w:rFonts w:ascii="仿宋" w:eastAsia="仿宋" w:hAnsi="仿宋" w:cs="仿宋" w:hint="eastAsia"/>
          <w:kern w:val="0"/>
          <w:sz w:val="32"/>
          <w:szCs w:val="32"/>
        </w:rPr>
        <w:t>。学校高考一本二本录取人数稳定在100人以上，其中艺体生二本双上线人数占总上线人数达60%，高中学业水平考试合格率为62.9%，初中学业水平考试在全州排第28名。艺体生在竞赛活动中，健美操队代表湘西自</w:t>
      </w:r>
      <w:r>
        <w:rPr>
          <w:rFonts w:ascii="仿宋" w:eastAsia="仿宋" w:hAnsi="仿宋" w:cs="仿宋" w:hint="eastAsia"/>
          <w:kern w:val="0"/>
          <w:sz w:val="32"/>
          <w:szCs w:val="32"/>
        </w:rPr>
        <w:lastRenderedPageBreak/>
        <w:t>治州参加湖南省中学生运动会，排球队代表湘西自治州在湖南省比赛，全州“三独”比赛荣获高中组团体总分一等奖，参加州第三届校园足球赛男子获第二名、女子获第四名，为全州艺体特色教育打开了第一扇大门。两项督导中，我校初中教育为永顺县获得“湖南省教育强县”荣誉作出了较大的贡献；高中高考为永顺县高考保持全州第三名付出了艰辛的劳动。</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宣传中做大文章</w:t>
      </w:r>
      <w:r>
        <w:rPr>
          <w:rFonts w:ascii="仿宋" w:eastAsia="仿宋" w:hAnsi="仿宋" w:cs="仿宋" w:hint="eastAsia"/>
          <w:kern w:val="0"/>
          <w:sz w:val="32"/>
          <w:szCs w:val="32"/>
        </w:rPr>
        <w:t>。中央宣传部“学习强国”平台选用了我撰写的《红色塔卧》和田志顺撰写的《赤子丹心民族忠魂——记土家第一人田心桃》《马桑树儿搭灯台的红色守望》文章，人民日报新媒体发表了田明海撰写的《湘西安全文明的旗帜——湘西州第二民族汇中学创建安全文明校园纪实》一文，《当代商报》刊登了田明海撰写的《守初心创新管理担使命创建平安——湘西州第二民族中学打造安全文明校园创新工作纪实》文章，《当代商报》以《托举成才梦想奏响时代强音——湘西州第二民族中学跨越发展纪实》为题报道了我校的办学成绩，州县电视台播报了我校红园掲碑仪式。学校工作特色文章在湘西红网发表8篇，在湘西州教体局官网发表33篇。</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二是内涵发展大提速</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机构改革交“好答卷”</w:t>
      </w:r>
      <w:r>
        <w:rPr>
          <w:rFonts w:ascii="仿宋" w:eastAsia="仿宋" w:hAnsi="仿宋" w:cs="仿宋" w:hint="eastAsia"/>
          <w:kern w:val="0"/>
          <w:sz w:val="32"/>
          <w:szCs w:val="32"/>
        </w:rPr>
        <w:t>。党委经过多方争取，州委批复我校内设机构有9个行政科室，核定中层领导职数正科级9名、副科级9名。校党委通过调查研究和思想政治工作优势，七大科室长轮岗交流有序进行。机构改革在干部的培养、增强干事创业活力、激发内生动力等方面发挥了积极的作用，对学校持续发展有着重大而深远的意义，她必将载入这所百</w:t>
      </w:r>
      <w:r>
        <w:rPr>
          <w:rFonts w:ascii="仿宋" w:eastAsia="仿宋" w:hAnsi="仿宋" w:cs="仿宋" w:hint="eastAsia"/>
          <w:kern w:val="0"/>
          <w:sz w:val="32"/>
          <w:szCs w:val="32"/>
        </w:rPr>
        <w:lastRenderedPageBreak/>
        <w:t>年老校的史册。</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文化建设成“大体系”</w:t>
      </w:r>
      <w:r>
        <w:rPr>
          <w:rFonts w:ascii="仿宋" w:eastAsia="仿宋" w:hAnsi="仿宋" w:cs="仿宋" w:hint="eastAsia"/>
          <w:kern w:val="0"/>
          <w:sz w:val="32"/>
          <w:szCs w:val="32"/>
        </w:rPr>
        <w:t>。我校文化历史悠久、文化底蕴厚实，且自成体系。民族文化、国学文化、校史文化、荣誉文化构成“以文化人”的校园文化；爱国主义文化、意识形态文化、艺术体育文化、平安健康文化构成“以教育人”的校园文化；楼宇文化、道路文化、绿色文化、红色文化构成“以物润人”的校园文化。广大师生在文明文化大体系中生长核心素养。</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师资建设上“新台阶”</w:t>
      </w:r>
      <w:r>
        <w:rPr>
          <w:rFonts w:ascii="仿宋" w:eastAsia="仿宋" w:hAnsi="仿宋" w:cs="仿宋" w:hint="eastAsia"/>
          <w:kern w:val="0"/>
          <w:sz w:val="32"/>
          <w:szCs w:val="32"/>
        </w:rPr>
        <w:t>。学校招考了31位拥有本科、研究生学历的青年教师，永顺县给我校选派了19名教师，湖南师范大学安排研究生支教团8名教师来校义务支教，山东济南外国语学校安排1名老师来校协作支教，为我校教师队伍建设注入了新鲜血液，激发了蓬勃的生机活力。全校教师280多人中有70人余次参加国培、省培、州培学习，全体教师参加新高考培训，有省级课题2个立项，州级教学赛课一等奖8人、二等奖10人。教师专业成长进入快车道。</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三是德育质量大提高</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开放教育形成“大格局”</w:t>
      </w:r>
      <w:r>
        <w:rPr>
          <w:rFonts w:ascii="仿宋" w:eastAsia="仿宋" w:hAnsi="仿宋" w:cs="仿宋" w:hint="eastAsia"/>
          <w:kern w:val="0"/>
          <w:sz w:val="32"/>
          <w:szCs w:val="32"/>
        </w:rPr>
        <w:t>。在“请进来”方面，有中国音乐学院青年演奏家来我校现场演出，湖南城市学院友情出演我校第八届校园文化艺术节；有张家界航校学员担任我校高一新生军训教官，有永顺县消防大队、交警大队和州禁毒协会来校开展消防、交通、禁毒安全教育活动。在“走出去”方面，高一新生赴常德清水湖、初一新生赴长沙开展研学旅行活动，音乐、美术、书法特长生赴长沙参加专业培训。开放教育让学生享受了“增值服务”。</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爱国主义唱响“新时代”</w:t>
      </w:r>
      <w:r>
        <w:rPr>
          <w:rFonts w:ascii="仿宋" w:eastAsia="仿宋" w:hAnsi="仿宋" w:cs="仿宋" w:hint="eastAsia"/>
          <w:kern w:val="0"/>
          <w:sz w:val="32"/>
          <w:szCs w:val="32"/>
        </w:rPr>
        <w:t>。工会的“我和我的祖国”合</w:t>
      </w:r>
      <w:r>
        <w:rPr>
          <w:rFonts w:ascii="仿宋" w:eastAsia="仿宋" w:hAnsi="仿宋" w:cs="仿宋" w:hint="eastAsia"/>
          <w:kern w:val="0"/>
          <w:sz w:val="32"/>
          <w:szCs w:val="32"/>
        </w:rPr>
        <w:lastRenderedPageBreak/>
        <w:t>唱大赛，团委的“我和祖国共成长”学生活动，党建办的“我给祖国过生日”的红色教育，文明办的“国家荣誉称号获得者”宣传专栏，学生科的“新青年的力量源泉”宣传墙报，激发了师生员工的爱国热情，在点赞共和国、讴歌新时代中坚定主心骨、汇聚正能量、振奋精气神。</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综合评价跟进“新高考”</w:t>
      </w:r>
      <w:r>
        <w:rPr>
          <w:rFonts w:ascii="仿宋" w:eastAsia="仿宋" w:hAnsi="仿宋" w:cs="仿宋" w:hint="eastAsia"/>
          <w:kern w:val="0"/>
          <w:sz w:val="32"/>
          <w:szCs w:val="32"/>
        </w:rPr>
        <w:t>。在新高考的大背景下，根据我省综合素质评价程序，聚焦学生思想品德、学业水平、身心健康、艺术素养和社会实践五大领域，在高一高二年级实现学生综合素质数据填报、审阅、公示、申诉、归档，为学生建立综合素质评价电子档案。综合素质评价凸显了“德智体美劳全面发展”的人才理念，发挥了评价的监督、导向、激励功能，实现了“以评促学、以评促教”的目的。</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四是教育治理大提能</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问题整改动真格</w:t>
      </w:r>
      <w:r>
        <w:rPr>
          <w:rFonts w:ascii="仿宋" w:eastAsia="仿宋" w:hAnsi="仿宋" w:cs="仿宋" w:hint="eastAsia"/>
          <w:kern w:val="0"/>
          <w:sz w:val="32"/>
          <w:szCs w:val="32"/>
        </w:rPr>
        <w:t>。对州委巡察组反馈的问题即知即改：选举产生了新一届党委书记及委员、新一届纪律委员会书记及委员，完成了科室负责人轮岗交流，实行了行政会与党委会分开召开，解决了党委领导的弱化问题。对主题教育检视的问题立行立改：新置了教师的办公桌椅，安装了厢式变压器、独立式智慧型烟感探测器、用电安全隐患监管系统，安装了校园智慧广播系统，新建了升国旗台，消除了大班额，给扶贫村投入了629余万元资金，解决了为民办事实效不强的问题。对规范管理检查反馈的问题边整边改：出台了《州二民中校产房管理办法》《州二民中集体备课制度》，门卫增加了3名青年职工，平均年龄40岁，符合相关规定。</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师德师风更严实</w:t>
      </w:r>
      <w:r>
        <w:rPr>
          <w:rFonts w:ascii="仿宋" w:eastAsia="仿宋" w:hAnsi="仿宋" w:cs="仿宋" w:hint="eastAsia"/>
          <w:kern w:val="0"/>
          <w:sz w:val="32"/>
          <w:szCs w:val="32"/>
        </w:rPr>
        <w:t>。实施了考勤指纹刷脸签到管理制度，执行了教职工请假制度，签订了《师德师风承诺书》，没有</w:t>
      </w:r>
      <w:r>
        <w:rPr>
          <w:rFonts w:ascii="仿宋" w:eastAsia="仿宋" w:hAnsi="仿宋" w:cs="仿宋" w:hint="eastAsia"/>
          <w:kern w:val="0"/>
          <w:sz w:val="32"/>
          <w:szCs w:val="32"/>
        </w:rPr>
        <w:lastRenderedPageBreak/>
        <w:t>出现体罚学生、家教家养、乱收费、违规征订教辅资料等有违职业操守的行为。学校约谈了10名教工，公开批评了1名中层干部，行政处分了1名职工，有1人年终考核不合格，有8人五个文明绩效考核降低等级，有5人不享受五个文明绩效考核工作性奖励。</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规范办学增实效</w:t>
      </w:r>
      <w:r>
        <w:rPr>
          <w:rFonts w:ascii="仿宋" w:eastAsia="仿宋" w:hAnsi="仿宋" w:cs="仿宋" w:hint="eastAsia"/>
          <w:kern w:val="0"/>
          <w:sz w:val="32"/>
          <w:szCs w:val="32"/>
        </w:rPr>
        <w:t>。抓意识形态阵地管理，落实了信息发布三级审核制度，管好了校园网、微信公众号，清理了微信群。课后服务费管理进入学校大账，实行统一管理。学校的重要决策、职工聘用、大额财政收支、学生救助依法依规，重点项目建设、“三公”经费使用、办公用房使用、重要人事任免、教师招考选调廉洁规范。</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五是工作合力大提质</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合力抬升了目标高线</w:t>
      </w:r>
      <w:r>
        <w:rPr>
          <w:rFonts w:ascii="仿宋" w:eastAsia="仿宋" w:hAnsi="仿宋" w:cs="仿宋" w:hint="eastAsia"/>
          <w:kern w:val="0"/>
          <w:sz w:val="32"/>
          <w:szCs w:val="32"/>
        </w:rPr>
        <w:t>。扶贫工作通过了省级检查和第三方评估，省级两项督导得到高度赞扬，平安创建由州级安全文明校园提升为省级安全文明校园，文明创建由州级文明校园提升为文明标兵校园，党的建设顺利通过了州委巡视巡察。</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合力守住了安全底线</w:t>
      </w:r>
      <w:r>
        <w:rPr>
          <w:rFonts w:ascii="仿宋" w:eastAsia="仿宋" w:hAnsi="仿宋" w:cs="仿宋" w:hint="eastAsia"/>
          <w:kern w:val="0"/>
          <w:sz w:val="32"/>
          <w:szCs w:val="32"/>
        </w:rPr>
        <w:t>。封闭式管理封住了黄赌毒，安全保卫实现了校园无安全事故、刑事案件发生。食堂确保了舌尖上的安全，卫生预防战胜了甲流感、肺结核。校园网站、微信公众号抵住了黑客的攻击，意识形态工作领导权牢牢掌握在党的手中。</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合力拉宽了工作边线</w:t>
      </w:r>
      <w:r>
        <w:rPr>
          <w:rFonts w:ascii="仿宋" w:eastAsia="仿宋" w:hAnsi="仿宋" w:cs="仿宋" w:hint="eastAsia"/>
          <w:kern w:val="0"/>
          <w:sz w:val="32"/>
          <w:szCs w:val="32"/>
        </w:rPr>
        <w:t>。新高考8个组合正常运行，综合素质评价已独立上道，学生生涯规划正在起步，五个文明绩效考核、三大创建工作来势正旺，意识形态、主题教育、纪检监察、党的建设乘势而上，招生工作、督导评估、规范管理、职称申报、学生资助、班级量化考核顺势而为，计划生</w:t>
      </w:r>
      <w:r>
        <w:rPr>
          <w:rFonts w:ascii="仿宋" w:eastAsia="仿宋" w:hAnsi="仿宋" w:cs="仿宋" w:hint="eastAsia"/>
          <w:kern w:val="0"/>
          <w:sz w:val="32"/>
          <w:szCs w:val="32"/>
        </w:rPr>
        <w:lastRenderedPageBreak/>
        <w:t>育、爱卫会工作、关工委工作、老科协工作都取得了较好的成绩。</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六是经验总结大提炼</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坚持政治主位</w:t>
      </w:r>
      <w:r>
        <w:rPr>
          <w:rFonts w:ascii="仿宋" w:eastAsia="仿宋" w:hAnsi="仿宋" w:cs="仿宋" w:hint="eastAsia"/>
          <w:kern w:val="0"/>
          <w:sz w:val="32"/>
          <w:szCs w:val="32"/>
        </w:rPr>
        <w:t>。党是社会主义领导核心，习近平新时代中国特色社会主义思想是指导思想，坚持意识形态领导权，坚持党的教育方针是我们办学的方向。我们不折不扣地坚持这个精神上的主心骨、理论上的定盘星、行动上的指南针。</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坚持学生主体</w:t>
      </w:r>
      <w:r>
        <w:rPr>
          <w:rFonts w:ascii="仿宋" w:eastAsia="仿宋" w:hAnsi="仿宋" w:cs="仿宋" w:hint="eastAsia"/>
          <w:kern w:val="0"/>
          <w:sz w:val="32"/>
          <w:szCs w:val="32"/>
        </w:rPr>
        <w:t>。教育为学生的终生发展奠定基础，对学生来说，知识不是教会的而是学会的，能力不是训练出来的而是锻炼出来的，素质不是拔高的而是提高的。我们始终如一地坚持师以生为中心，教要以学为中心。</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坚持特色主调</w:t>
      </w:r>
      <w:r>
        <w:rPr>
          <w:rFonts w:ascii="仿宋" w:eastAsia="仿宋" w:hAnsi="仿宋" w:cs="仿宋" w:hint="eastAsia"/>
          <w:kern w:val="0"/>
          <w:sz w:val="32"/>
          <w:szCs w:val="32"/>
        </w:rPr>
        <w:t>。我们的艺体特色教育的方向是正确的，并且已成为全州的领跑者。新高考大背景下，我们有着与时俱进的思考：在课程建设上仅有艺体特色是不够的，还得有文化课特色；有课程特色还必须有自己的课堂特色。</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坚持质量主线</w:t>
      </w:r>
      <w:r>
        <w:rPr>
          <w:rFonts w:ascii="仿宋" w:eastAsia="仿宋" w:hAnsi="仿宋" w:cs="仿宋" w:hint="eastAsia"/>
          <w:kern w:val="0"/>
          <w:sz w:val="32"/>
          <w:szCs w:val="32"/>
        </w:rPr>
        <w:t>。教育质量是我们的生命线。学校已步入高质量发展阶段，质量意识已深入领导、教师、学生的心中，质量文化已渗透教书育人、管理育人、服务育人的领域。我们一以贯之地坚持质量就是品位，质量就是特色，质量就是发展的真理。</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一年来，全体教职员工开拓创新、积极作为，在深化改革推动发展上创造了优良业绩，探索了成功经验。这些经验来自于我们“幸福是奋斗出来”的坚定信念，来自于我们“功成不必在我”的精神境界，来自于我们“功成必须有我”的历史担当。这些成绩来自于州委州政府的正确领导，来自于全社会的关心支持，来自于全体师生员工的不懈奋斗。在此，</w:t>
      </w:r>
      <w:r>
        <w:rPr>
          <w:rFonts w:ascii="仿宋" w:eastAsia="仿宋" w:hAnsi="仿宋" w:cs="仿宋" w:hint="eastAsia"/>
          <w:kern w:val="0"/>
          <w:sz w:val="32"/>
          <w:szCs w:val="32"/>
        </w:rPr>
        <w:lastRenderedPageBreak/>
        <w:t>我代表校党委行政向长期以来奋斗在教学一线、为教育事业作出艰辛贡献的教职工表示由衷敬意！</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二、2020年重点工作安排和部署</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今年是全面建成小康社会之年，是实现第一个百年目标之年，是“十三五”规划收官之年，也是实施《湘西自治州教育质量提升三年行动计划（2018—2020年）》的关键之年，更是为“十四五”规划谋篇布局、蓄力预热的奠基之年。习近平总书记提出的努力让每个孩子都能享有公平而有质量的教育，是全州教体工作未来一段时期总的方向。在州委经济工作会议上，红专书记对教育发展提出了要求，晓华州长明确了全州教育工作的主要任务。我们一定要以习近平新时代中国特色社会主义思想为指导，围绕州委经济工作会议上提出的教育工作主要任务，坚持以民为本、稳中求进，深化教育和体育体制机制改革，着力抓改革、提质量、促发展，努力提升人民群众对教育的获得感和幸福感。</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本年度学校工作的总体思路是：全面贯彻国家教育方针，坚持依法办学、规范办学，以现代学校管理理念为指导，坚持精细化管理为抓手，不断完善细化各项内部管理制度，做到学校管理各项工作有章可循、有全面的精细化管理目标、有可操作的精细化管理细则、有高效的反馈评估机制，切实推进学校行政管理精细化，营造师生发展新生态，全面提高教育质量，加快教育现代化建设步伐，推进学校快速发展、特色发展、健康发展。</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本年度学校工作的具体目标是：以强烈的使命担当推动校园精细化管理向纵深发展；强化党委政治引领，把党风廉政建设推向深入；健全考勤制度，提高制度执行力；以师德</w:t>
      </w:r>
      <w:r>
        <w:rPr>
          <w:rFonts w:ascii="仿宋" w:eastAsia="仿宋" w:hAnsi="仿宋" w:cs="仿宋" w:hint="eastAsia"/>
          <w:kern w:val="0"/>
          <w:sz w:val="32"/>
          <w:szCs w:val="32"/>
        </w:rPr>
        <w:lastRenderedPageBreak/>
        <w:t>师风建设为引领，培育优秀团队，注重年轻教师专业发展，让教职工有成就感、幸福感和归属感；强力推进教学质量提升工程，优选新高考学科组合，打造特色学科基地，高考二本以上上线率、学考合格率、中考优秀率、学生学科比赛获奖率和特长生巩固率比去年上升一到三个百点，学生辍学率控制在国家政策要求范围以内；创新德育工作方法，狠抓班主任队伍建设，强化班级综合考核，重视心理健康教育，打造德育工作特色，学生思想品德合格率达到98%以上；突出校园文化主题，丰富校园文化载体，让文化成为学校发展的软实力和新亮点；优化后勤服务意识，完善制度管理，提高服务质量；加强安全管理，增强社会管理综合治理实效性，安全事故为零，做好新冠状病毒肺炎疾病防控措施，保障校园卫生安全；争创</w:t>
      </w:r>
      <w:r w:rsidR="00AA4CD3">
        <w:rPr>
          <w:rFonts w:ascii="仿宋" w:eastAsia="仿宋" w:hAnsi="仿宋" w:cs="仿宋" w:hint="eastAsia"/>
          <w:kern w:val="0"/>
          <w:sz w:val="32"/>
          <w:szCs w:val="32"/>
        </w:rPr>
        <w:t>省、</w:t>
      </w:r>
      <w:r>
        <w:rPr>
          <w:rFonts w:ascii="仿宋" w:eastAsia="仿宋" w:hAnsi="仿宋" w:cs="仿宋" w:hint="eastAsia"/>
          <w:kern w:val="0"/>
          <w:sz w:val="32"/>
          <w:szCs w:val="32"/>
        </w:rPr>
        <w:t>州级“资助工作先进单位”、州级“平安建设先进单位”，力争“全州普通高中高考质量效益提高幅度奖”“全州普通高中专业生考试质量评价一等奖”，争创省级“文明校园”，力争五个文明绩效考核为一等，力争民族团结进步考核为优秀，确保继续获得省级“安全文明校园”等荣誉。围绕这些具体目标，我们要全力做好以下</w:t>
      </w:r>
      <w:r w:rsidR="00182DD1">
        <w:rPr>
          <w:rFonts w:ascii="仿宋" w:eastAsia="仿宋" w:hAnsi="仿宋" w:cs="仿宋" w:hint="eastAsia"/>
          <w:kern w:val="0"/>
          <w:sz w:val="32"/>
          <w:szCs w:val="32"/>
        </w:rPr>
        <w:t>八</w:t>
      </w:r>
      <w:r>
        <w:rPr>
          <w:rFonts w:ascii="仿宋" w:eastAsia="仿宋" w:hAnsi="仿宋" w:cs="仿宋" w:hint="eastAsia"/>
          <w:kern w:val="0"/>
          <w:sz w:val="32"/>
          <w:szCs w:val="32"/>
        </w:rPr>
        <w:t>个方面的工作。</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（一）紧紧稳住教育舵向，强化党委核心领导</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古代名人说：“万山磅礴必有主峰，龙衮九章但挚一领”。习近平总书记说：“党政军民学，东西南北中，党是领导一切的”。新党章规定：“党组织发挥领导核心作用”。办好教育，关键在于党。新时期，要把好立德树人方向，贯彻党的教育方针，学校将从四个方面做好这一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一是建功新时代，进一步落实党委领导下的校长负责制</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按照中央组织部《关于加强中小学校党建工作的实施意见》规定，党必须对学校工作全面领导、绝对领导。目前，州直学校基本上实行党组织领导下的校长负责制。我校领导体制历来是党委领导下</w:t>
      </w:r>
      <w:r w:rsidR="00AA4CD3">
        <w:rPr>
          <w:rFonts w:ascii="仿宋" w:eastAsia="仿宋" w:hAnsi="仿宋" w:cs="仿宋" w:hint="eastAsia"/>
          <w:kern w:val="0"/>
          <w:sz w:val="32"/>
          <w:szCs w:val="32"/>
        </w:rPr>
        <w:t>的校长负责制，党委书记是党委第一责任人，全面主持学校工作，校长主持学校行政工作；</w:t>
      </w:r>
      <w:r>
        <w:rPr>
          <w:rFonts w:ascii="仿宋" w:eastAsia="仿宋" w:hAnsi="仿宋" w:cs="仿宋" w:hint="eastAsia"/>
          <w:kern w:val="0"/>
          <w:sz w:val="32"/>
          <w:szCs w:val="32"/>
        </w:rPr>
        <w:t>党委充分尊重和积极支持校长行使行政管理职权，行政坚决落实党委决策部署。这里，按照州委第七巡察组的要求，我讲三点意见：</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我们必须强化党委“核心”领导体制，进一步明确把方向、管大局、做决策、抓班子、带队伍、保落实的领导职责，把党要管党、党管干部、党管人才的工作落到实处。</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我们必须优化党委“首脑”决策机制，遵循集体领导、民主集中、个别酝酿、会议决定的原则，严格执行党委议事规则和决策程序，认真落实一把手末位表态、重大事项票决等制度，既杜绝“一言堂”，又防止“言满堂”。</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我们必须深化党委“顶层”沟通机制，书记、校长要建立常态沟通机制，做到每周至少沟通一次，就学校“三重一大”工作进行商讨，达成一致意见之后，由党委书记与班子其他成员进行会前沟通，再次听取意见建议。所有准备列入校长办公会、书记办公会、行政会、党委会的议题，必须由分管的副职校领导在会前充分调查研究，并与相关领导及部门负责人沟通协调，主要领导同意并签署明确意见后方可正式列入会议议题。</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二是突出新责任，进一步掌握意识形态工作领导权</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按照中共中央办公厅颁布《党委（党组）意识形态工作责任制实施办法》基本要求，我们党委要强化党管宣传、党</w:t>
      </w:r>
      <w:r>
        <w:rPr>
          <w:rFonts w:ascii="仿宋" w:eastAsia="仿宋" w:hAnsi="仿宋" w:cs="仿宋" w:hint="eastAsia"/>
          <w:kern w:val="0"/>
          <w:sz w:val="32"/>
          <w:szCs w:val="32"/>
        </w:rPr>
        <w:lastRenderedPageBreak/>
        <w:t>管意识形态的政治责任，牢牢掌握意识形态工作的领导权；奏响新时代习近平中国特色社会主义思想主旋律，使全体师生精神上有了主心骨、理论上有了定盘星、行动上有了指南针，在理想信念、价值理念、道德观念上紧紧团结在一起；坚决与错误的思潮、言论作斗争，强化正确舆论引导，扩大意识形态正能量，为学校发展提供思想理论指导、政治方向保证、组织路线保障。</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这里，我强调三点：</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继续压实意识形态工作主体责任</w:t>
      </w:r>
      <w:r>
        <w:rPr>
          <w:rFonts w:ascii="仿宋" w:eastAsia="仿宋" w:hAnsi="仿宋" w:cs="仿宋" w:hint="eastAsia"/>
          <w:kern w:val="0"/>
          <w:sz w:val="32"/>
          <w:szCs w:val="32"/>
        </w:rPr>
        <w:t>。在意识形态工作上，党委主体责任，党委书记第一责任，分管领导直接责任，班子其他成员一岗双责，加强督促考核，推动主体责任落实。坚持把意识形态工作作为校班子成员民主生活会、述职报告、履行党建责任制的重要内容，纳入干部考察考核、执行党的纪律监督检查范围，强化结果运用。党委对责任科室不贯彻落实上级组织关于意识形态工作的决策部署的，对迟报瞒报意识形态领域敏感事项和重大问题的，对意识形态领域错误言论舆论引导不力、斗争不力的实行一票否决，并追究责任。</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继续管好意识形态领域的主流媒体</w:t>
      </w:r>
      <w:r>
        <w:rPr>
          <w:rFonts w:ascii="仿宋" w:eastAsia="仿宋" w:hAnsi="仿宋" w:cs="仿宋" w:hint="eastAsia"/>
          <w:kern w:val="0"/>
          <w:sz w:val="32"/>
          <w:szCs w:val="32"/>
        </w:rPr>
        <w:t>。信息科要管好州二民中官网、州二民中微信公众号，要经常性地关注师生的网络舆情，及时发现和处理倾向性、苗头性问题，及时监控和删除网络不良信息，及时为领导研判舆情提供依据；办公室对错误的思潮和言论要严抓严管，认真执行对外宣传和信息发布的三级审核制度；教职工要严格遵守《州二民中微信群管理办法》，在使用学校办公QQ群、工作微信群时，只能用于日常工作和传播正能量信息，不能聊天或作其他用途。</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继续畅通政治理论课堂的主要渠道</w:t>
      </w:r>
      <w:r>
        <w:rPr>
          <w:rFonts w:ascii="仿宋" w:eastAsia="仿宋" w:hAnsi="仿宋" w:cs="仿宋" w:hint="eastAsia"/>
          <w:kern w:val="0"/>
          <w:sz w:val="32"/>
          <w:szCs w:val="32"/>
        </w:rPr>
        <w:t>。政治教师发挥专业</w:t>
      </w:r>
      <w:r>
        <w:rPr>
          <w:rFonts w:ascii="仿宋" w:eastAsia="仿宋" w:hAnsi="仿宋" w:cs="仿宋" w:hint="eastAsia"/>
          <w:kern w:val="0"/>
          <w:sz w:val="32"/>
          <w:szCs w:val="32"/>
        </w:rPr>
        <w:lastRenderedPageBreak/>
        <w:t>优势，围绕立德树人的根本任务，做好新时代习近平中国特色社会主义思想进教材、进课堂、进头脑工作，坚定主心骨、汇聚正能量、振奋精气神；全面进行党的领导、依法治国、深化改革、意识形态、中国特色社会主义思想文化、马克思主义基本原理的理论系统学习，深入开展理想信念教育、国情教育和形势政策教育，帮助学生形成正确的世界观、人生观、价值观，进一步提高学生的政治分析能力、价值判断能力、是非辨别能力，做一个政治上的清醒人、理论上的明白人。在提升思政课教学的实效性方面，我给政治教师送三句话：要忠于政治课的本味、要保持政治课的鲜味、要调对政治课的口味，只有这样，才能让学生对政治理论学得进、记得牢、信得过、用得上。请陈俊校长在推门听课的时候，邀一下我，我要当几天学生专门听政治课去。</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三是建立新思路，进一步打造基层党建工作升级版</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按照《中国共产党党和国家机关基层党组织工作条例》要求，学校要有效发挥党委的核心领导作用、支部的战斗堡垒作用和党员的先锋模范作用，以党的建设高质量引领推动学校事业高质量发展。</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着力夯实做强党组织</w:t>
      </w:r>
      <w:r>
        <w:rPr>
          <w:rFonts w:ascii="仿宋" w:eastAsia="仿宋" w:hAnsi="仿宋" w:cs="仿宋" w:hint="eastAsia"/>
          <w:kern w:val="0"/>
          <w:sz w:val="32"/>
          <w:szCs w:val="32"/>
        </w:rPr>
        <w:t>。党委配合州委组织部配齐优化党委班子，年内争取将党委委员由6人增配到7人；为了加强党委对支部的领导，党委书记兼任教师支部第一书记，党委副书记兼任行政支部第一书记；搞好教师支部和行政支部党员的调整，加强退休支部的建设；搞好三名预备党员的转正，加强入党积极分子的培养；支持关工委发挥“五老”作用，加强对工会、团委等群众团体组织的领导，汇集增强党建凝聚力。</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着力抓实建强党支部</w:t>
      </w:r>
      <w:r>
        <w:rPr>
          <w:rFonts w:ascii="仿宋" w:eastAsia="仿宋" w:hAnsi="仿宋" w:cs="仿宋" w:hint="eastAsia"/>
          <w:kern w:val="0"/>
          <w:sz w:val="32"/>
          <w:szCs w:val="32"/>
        </w:rPr>
        <w:t>。坚持一切工作到支部，发挥支部主体作用，推动基层党组织全面进步全面过硬。以落实《中国共产党支部工作条例(试行)》为抓手，突出机关特点，扎实推进党支部“五化”建设，推介表彰一批先进典型，实现“五化”达标100%，树立2—3个先进典型党支部。支部书记要参加学习中心组学习，上好党课，组织好党员大会、支部委员会、组织生活会；支委会在党委的领导下压实党建工作责任，加强干部队伍建设，巩固精神文明创建成果，率先垂范打赢疫情防控阻击战。</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着力运用加强活载体</w:t>
      </w:r>
      <w:r>
        <w:rPr>
          <w:rFonts w:ascii="仿宋" w:eastAsia="仿宋" w:hAnsi="仿宋" w:cs="仿宋" w:hint="eastAsia"/>
          <w:kern w:val="0"/>
          <w:sz w:val="32"/>
          <w:szCs w:val="32"/>
        </w:rPr>
        <w:t>。我们要从实际出发，践行新理念，探索党建新形式，做到党建工作站位高、内容实、形式新、载体活、效果好。运用“学习强国”学习平台、湖南干部培训网络学院、党报党刊、塔卧革命根据地、龙思奇烈士纪念园、书记党课、读书班、学校校园网和微信公众号，开展形势政策、革命传统、先进典型和警示教育，加强党的基本知识和党史、新中国史、改革开放史学习，筑牢四个意识、坚持四个自信、做到两个维护，不断巩固主题教育成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着力加大增强引领力</w:t>
      </w:r>
      <w:r>
        <w:rPr>
          <w:rFonts w:ascii="仿宋" w:eastAsia="仿宋" w:hAnsi="仿宋" w:cs="仿宋" w:hint="eastAsia"/>
          <w:kern w:val="0"/>
          <w:sz w:val="32"/>
          <w:szCs w:val="32"/>
        </w:rPr>
        <w:t>。按照州教体局要求，向外突出服务“三年”活动，抓实学校党建“1+1”，促进扶贫村“互助五兴”和永顺县“五联五进”社区共建共治。向内推行“党建+X”的模式，从组织方面优化“党建+团建+关建+妇建”系统，从内容方面深化“党建+德育+教学+教研”系统，从创建方面实化“党建+文创+安创+民创”系统，以党建引领带建，以带建服务党建、促进党建。</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四是强化新监督，进一步把严党风廉政建设主基调</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根据《中国共产党廉洁自律准则》《中国共产党纪律处</w:t>
      </w:r>
      <w:r>
        <w:rPr>
          <w:rFonts w:ascii="仿宋" w:eastAsia="仿宋" w:hAnsi="仿宋" w:cs="仿宋" w:hint="eastAsia"/>
          <w:kern w:val="0"/>
          <w:sz w:val="32"/>
          <w:szCs w:val="32"/>
        </w:rPr>
        <w:lastRenderedPageBreak/>
        <w:t>分条例》《中国共产党问责条例》要求，我们党委要强化担当意识，健全责任体系，把党风廉政建设工作纳入学校发展和党的建设总体布局，列入领导班子目标管理，统一研究部署、统一组织实施、统一检查考核、严格责任追究，全力推动党委主体责任各项要求落地生根。这里，我的思路有如下三点：</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耕种“责任田”</w:t>
      </w:r>
      <w:r>
        <w:rPr>
          <w:rFonts w:ascii="仿宋" w:eastAsia="仿宋" w:hAnsi="仿宋" w:cs="仿宋" w:hint="eastAsia"/>
          <w:kern w:val="0"/>
          <w:sz w:val="32"/>
          <w:szCs w:val="32"/>
        </w:rPr>
        <w:t>。落实党风廉政责任制是一项政治任务，也是从严治党的迫切需要，党委要主动担起主体责任，坚持守土有责，守土负责，切实担当起组织领导主责，层层落实责任，级级传导压力，加强党内监督；纪委要履行监督主体，在党委的领导下，做到监督全覆盖，深化运用监督执纪“四种形态”，打造“山清水秀”“风清气正”的政治生态。今年，州纪委牵头，下大气力开展“在编不在岗”“吃空饷”“违规占用编制”和擅自聘请编外人员专项清理整治。深入推进教育行业不正之风专项整治，驰而不息抓行风建设。</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打好“预防针”</w:t>
      </w:r>
      <w:r>
        <w:rPr>
          <w:rFonts w:ascii="仿宋" w:eastAsia="仿宋" w:hAnsi="仿宋" w:cs="仿宋" w:hint="eastAsia"/>
          <w:kern w:val="0"/>
          <w:sz w:val="32"/>
          <w:szCs w:val="32"/>
        </w:rPr>
        <w:t>。党委要持续发力，久久为功，加强廉政条规教育、岗位廉政教育和典型案件警示教育，深入开展述职述廉、廉政谈话和廉洁文化建设活动。今年，上级部门要开展校外培训机构专项治理，落实“黑白名单”公示制度；强化内控机制，硬化预算约束，落实绩效责任；实施归口管理单位审计监督，启动新一轮“审计三年全覆盖”；科学储备项目，严格项目管理，监管工程建设进度。我们做到“木鱼鼓”天天敲，“警示钟”时时鸣，让党员干部明规挺纪，自动“对好表”、自觉“画好像”，将纪律内化于心、外化于行，既做守纪模范，又做护纪先锋，永葆共产党人的政治本色。</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保持“敬畏心”</w:t>
      </w:r>
      <w:r>
        <w:rPr>
          <w:rFonts w:ascii="仿宋" w:eastAsia="仿宋" w:hAnsi="仿宋" w:cs="仿宋" w:hint="eastAsia"/>
          <w:kern w:val="0"/>
          <w:sz w:val="32"/>
          <w:szCs w:val="32"/>
        </w:rPr>
        <w:t>。“心有敬畏，行有所止”，纪律是党员干部的戒尺。党委带领党员同志坚守《中国共产党廉洁自律准则》“高线”，不越《中国共产党问责条例》“底线”，贯彻落实党中央及省委、州委关于全面从严治党的决策部署；落实全面从严治党主体责任，持续抓好“不忘初心、牢记使命”主题教育，深入开展八个方面突出问题专项整治整改工作。严格执行中央八项规定精神，加强对权力运行的制约和监督，持之以恒正风肃纪，用纪律守护初心使命。</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讲到这里，我代表党员干部表个态：第一，党委牵好党风廉政建设的“牛鼻子”，认真履行“一岗双责”，不当甩手掌柜，不开空头支票，既“挂帅”又“出征”。第二，科室长守好党风廉政建设“硬杠子”，按照“谁主管、谁负责”的原则，层层分解责任，上下有机互动，横向落实到边、纵向落实到底。第三，党员干部撑好党风廉政建设的“台柱子”，不怀一分“为官特权”的自负，不开一个“下不为例”的口子，不搞一次“天知地知”的自欺，持续净化心灵，增强免疫力。</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（二）紧紧扣住精细管理，完善管理体制机制</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在进入小康社会的新时代，我们学校正处于转型的新时代。学校的发展由外延式转化为内涵式，由快速度转化为高质量，由粗放型转化为精细化。精细化运行机制是学校从管理向建设提升的又一项重要工作，是当前和未来一段时间内推行的治理方向。今年，学校将从四个方面做好这一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一是职能目标精细化。</w:t>
      </w:r>
      <w:r>
        <w:rPr>
          <w:rFonts w:ascii="仿宋" w:eastAsia="仿宋" w:hAnsi="仿宋" w:cs="仿宋" w:hint="eastAsia"/>
          <w:kern w:val="0"/>
          <w:sz w:val="32"/>
          <w:szCs w:val="32"/>
        </w:rPr>
        <w:t>为了抢占新高考制高点，培养管理干部队伍，从去年8月开始，学校已经推行内设机构改革，设立了9个科室，9个科室以及工会、团委的总体职能职责</w:t>
      </w:r>
      <w:r>
        <w:rPr>
          <w:rFonts w:ascii="仿宋" w:eastAsia="仿宋" w:hAnsi="仿宋" w:cs="仿宋" w:hint="eastAsia"/>
          <w:kern w:val="0"/>
          <w:sz w:val="32"/>
          <w:szCs w:val="32"/>
        </w:rPr>
        <w:lastRenderedPageBreak/>
        <w:t>已经确立，各分管领导、科室长、科室人员必须明确自己的工作职能职责。职能不符合工作实际或科室间有职能交叉等情况的，分管领导要带领相关科室长进一步将职能精细化；领导安排临时性工作任务时既要考虑职能对口，也要考虑分工精细的问题。科室目标管理中，目标任务的制定关系到五个文明绩效考核，要科学化、合理化，目标定高了，完不成任务就影响绩效考核；目标定低了，不利于推动学校的工作。比如，高二学考合格率这个量化目标就要根据生源质量来定，去年定的目标是45%，我们得了49%,今年，我们定的是70%；又如，“湖南省安全文明校园”这个质化目标就是根据学校连续8年都获得州先进的实际情况来定的，如果没有完成目标，就要扣学校五个文明绩效考核的分数，目标实现了就可以加分。以往，我们在这个方面有成功的经验值得总结，也有失败的教训可以吸取。各科室在工作精细化方面必须明确主体、清晰权责、精细目标，做到运转有序、落实高效。</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二是执行过程精细化</w:t>
      </w:r>
      <w:r>
        <w:rPr>
          <w:rFonts w:ascii="仿宋" w:eastAsia="仿宋" w:hAnsi="仿宋" w:cs="仿宋" w:hint="eastAsia"/>
          <w:kern w:val="0"/>
          <w:sz w:val="32"/>
          <w:szCs w:val="32"/>
        </w:rPr>
        <w:t>。目标任务精细了，就要贯彻落实，落实就更加要精细化。从近几年来看，在落实环节上有的生搬硬套，敷衍了事，不求有功、但求无过，做一天和尚敲一天钟，慵懒散奢、萎靡疲沓；有的沉不下身子、静不下心来，天天忽悠过日子，口头上“落实”,实践上“落空”；有的能力不足，态度不正，职责不尽，身心不在，不比工作干得好，就比谁的待遇高。这样造成许多工作失误，丧失许多难得的机遇，不利于学校发展。这里，就执行全过程实现精细化，我谈三点：第一，增强执行力是关键。我们要瞄准目标制定措施得力、具体可行的实施方案，加大执行力度；要树立“无条件执行、立即执行、创新执行”的执行理念，坚决</w:t>
      </w:r>
      <w:r>
        <w:rPr>
          <w:rFonts w:ascii="仿宋" w:eastAsia="仿宋" w:hAnsi="仿宋" w:cs="仿宋" w:hint="eastAsia"/>
          <w:kern w:val="0"/>
          <w:sz w:val="32"/>
          <w:szCs w:val="32"/>
        </w:rPr>
        <w:lastRenderedPageBreak/>
        <w:t>反对“不作为、慢作为、乱作为”的工作作风。第二，“工程式”推进是途径。对牵动全局的主要工作、事关长远的重大部署、影响师生的紧迫任务，在要求上做到雷厉风行、紧抓快办、立说立行、善作善战；在实施上实行“项目式”管理、“工程式”推进、“保姆式”服务、“销账式”落实。第三，发挥制度效能是保证。制度是一种强制力，比道德、文化价值观更为强硬的一种强制力和约束力。一切好的制度都是正义的，一切的好制度都是公平的，一切好的制度都是道德的。好的制度总是代表民意的，总是捍卫人的权利的，制度比人公正，所以能激发和保护人的创造性，从这个意义上说，制度并不仅仅是约束人的，更是解放人的，更确切地说，制度通过约束人而解放人。制度在我们这个老牌子学校已成为一种深层次的校园文化，学校一直靠制度保障各项工作的全面落实。巡察组指出我校在制度建设方面搞一团和气，有好人主义倾向。我也进行了自查反思：首先，人性化管理过于宽容，让老实人吃亏，显得不公平。比如，在指纹签到实施过程中缺乏精细化管理，极个别教师使用指纹膜代替签到，这种行为损害了考勤制度的严肃性，打击了大部分教师的积极性；本学期取消以前的指纹签到方式，改用人脸识别签到。这样既克服了指纹签到机灵敏度低的局限性，又符合了新型冠状病毒肺炎疫情的防控要求。其次，制度违约成本太低，教职工不怕违约惩罚。比如，请假制度中的经济约束力就太小了。今年，请假销假要严格按照州教体局规定的制度办，坚决做到一视同仁。又如，出差制度是一个程序制度，我们有的同志就是不遵守，科员出差了科长不知道，中层干部出差了领导不晓得。这里，我再一次强调：公差管理必须</w:t>
      </w:r>
      <w:r>
        <w:rPr>
          <w:rFonts w:ascii="仿宋" w:eastAsia="仿宋" w:hAnsi="仿宋" w:cs="仿宋" w:hint="eastAsia"/>
          <w:kern w:val="0"/>
          <w:sz w:val="32"/>
          <w:szCs w:val="32"/>
        </w:rPr>
        <w:lastRenderedPageBreak/>
        <w:t>精细化，公差人员先填好出差派遣单，经主管领导审批同意后，交学校办公室备案后方可出差；出差人回来后，需在一周内到办公室交出差证明；公差要严格控制人数、天数、次数，出差办理相关手续要按流程，要提前到办公室登记，不能先斩后奏，也不能全科室人员关门出差，以防止工作上不必要的失控与失误。</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三是考核标准精细化</w:t>
      </w:r>
      <w:r>
        <w:rPr>
          <w:rFonts w:ascii="仿宋" w:eastAsia="仿宋" w:hAnsi="仿宋" w:cs="仿宋" w:hint="eastAsia"/>
          <w:kern w:val="0"/>
          <w:sz w:val="32"/>
          <w:szCs w:val="32"/>
        </w:rPr>
        <w:t>。我校迎接上级考核检查的有巡视巡察、党建工作、专项审计、教育视导、规范管理、师德师风、督导评估、五个文明绩效考核、平安创建、文明创建、民族团结创建等11个大项目，每一个项目都有侧重点的考核标准要求，如何对待这些成百上千的标准？首先是标准不变化但必须细化分解，细化到有方案、有图文、有视频、有新闻报道等佐证材料，这就是我们平常讲的“考核一根针，落实千条线”“检查一支笔，落实跑断腿”。我们老师评职称最怕的就是整材料，由此可见，我们的办公室、保卫科等相关部门面对千头万绪的标准细则，历尽千辛万苦、想尽千方百计搞创建、迎检查、谋福利，且天天做、年年搞，任劳任怨，默默无闻，为什么我们的岁月如此静好，那是因为有人一直都在负重前行。其次是要熟悉掌握标准中的关键性数据。我们不仅要读懂文件、悟透标准，而且要形成方案、记牢数据。这里，我要现场考考科长们。先考教务科长，国家规定的学生每天的体育锻炼时间是多少？学生做作业的时间是多长？音乐、美术课时不低于总课时的百分之几？再考学生科长，国家规定的学生每天要睡觉几个小时？国家规定的学生校服B类夏装棉纤维含量不低于百分之多少？还要考一下人事科长，我校师生比例国家标准是多少？。除了上级</w:t>
      </w:r>
      <w:r>
        <w:rPr>
          <w:rFonts w:ascii="仿宋" w:eastAsia="仿宋" w:hAnsi="仿宋" w:cs="仿宋" w:hint="eastAsia"/>
          <w:kern w:val="0"/>
          <w:sz w:val="32"/>
          <w:szCs w:val="32"/>
        </w:rPr>
        <w:lastRenderedPageBreak/>
        <w:t>部门的这些标准细则外，我们自己也要制定出精细化的考核细则。去年，保卫科就制定了第一个精细化方案，今年，人事科出台了《州二民中干部选拔任用细则》，办公室的管理比较精细，比如，草拟文稿的规定就精细到字数、页数，工作报告在20页以内、一般会议讲话在10页以内、调研材料在8页以内、主持词及致辞在3页以内、汇报材料不超过5000字、普发类文件不超过4000字、报告不超过2000字、请示不超过500字。小事做精致，大事才能做精彩。</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四是督查问责精细化</w:t>
      </w:r>
      <w:r>
        <w:rPr>
          <w:rFonts w:ascii="仿宋" w:eastAsia="仿宋" w:hAnsi="仿宋" w:cs="仿宋" w:hint="eastAsia"/>
          <w:kern w:val="0"/>
          <w:sz w:val="32"/>
          <w:szCs w:val="32"/>
        </w:rPr>
        <w:t>。要实现管理精细化，就少不了督促检查、问效问责。督查问责是压紧压实责任、推动政策落实、改进工作作风的重要手段。这里，我谈三点看法：第一，严格组建队伍。由纪委牵头，党支部纪检委员、人大代表、政协委员参与组建督查队伍，督查人员要牢固树立“没有督查就没有落实，没有督查就没有深化”的理念，按照“提醒敲打、过程紧盯、现场核查、点穴暗访、激励表扬、跟踪问责”的督查方法，以钉钉子精神推动党委决策部署落地生根。我要求督查人员不给“面子”、不讲“人情”、不“和稀泥”。第二，严格工作机制。每次督查活动、每个事项、每项督查工作，做到任务细化分解，工作台账清晰，明确责任科室、节点任务、完成时限和工作进度，做到督查有任务“进度图”、具体“施工图”、人员“责任图”，以目标倒逼进度，实施动态销号管理，实现精细化管理。今年，推行校级领导校园巡查制、管理干部与教师访谈制，打通精细化管理“中梗阻”，畅通精细化管理“微循环”，营造“人在岗、心在位、工作在状态”的良好氛围。第三，严格结果运用。把督查作为推动工作落实的关键环节，作为绩效评估、年度考核、干部选</w:t>
      </w:r>
      <w:r>
        <w:rPr>
          <w:rFonts w:ascii="仿宋" w:eastAsia="仿宋" w:hAnsi="仿宋" w:cs="仿宋" w:hint="eastAsia"/>
          <w:kern w:val="0"/>
          <w:sz w:val="32"/>
          <w:szCs w:val="32"/>
        </w:rPr>
        <w:lastRenderedPageBreak/>
        <w:t>拔、评先评优等工作评价的重要依据，严格兑现奖惩措施。今年，年度考核定为不称职、绩效考核不合格人员不享受绩效考核奖励（损失2万元奖金），年度考核定为基本称职、诫勉谈话、党内警告、行政警告的人员享受最低标准的绩效考核奖励（损失6000元奖金）。对督查发现的好经验、好做法和真干事、能干事、干成事的先进典型予以通报表扬推介，对敢于担当的典型案例进行正能量宣传，激励党员干部崇尚实干、担当作为。对于问题我们怎么办？是视而不见还是避而远之？这里我要多讲两句：看不到问题就是最大的问题，看不到风险就是最大的风险。看破问题是能力、说破问题是担当，突破问题是本领。对发现的突出问题、安全隐患和薄弱环节，要挂牌督办，跟踪问效，对问题不整改、整改不彻底、虚假整改的严肃追责问责。这将封闭干部“懒散</w:t>
      </w:r>
      <w:r w:rsidR="00074E95">
        <w:rPr>
          <w:rFonts w:ascii="仿宋" w:eastAsia="仿宋" w:hAnsi="仿宋" w:cs="仿宋" w:hint="eastAsia"/>
          <w:kern w:val="0"/>
          <w:sz w:val="32"/>
          <w:szCs w:val="32"/>
        </w:rPr>
        <w:t>慵</w:t>
      </w:r>
      <w:r>
        <w:rPr>
          <w:rFonts w:ascii="仿宋" w:eastAsia="仿宋" w:hAnsi="仿宋" w:cs="仿宋" w:hint="eastAsia"/>
          <w:kern w:val="0"/>
          <w:sz w:val="32"/>
          <w:szCs w:val="32"/>
        </w:rPr>
        <w:t>玩”“守摊摆样”的空间，打破干部“能上不能下”“能进不能出”的局面。</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（三）紧紧扭住队伍建设，释放强大育人力量</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教育的存在与发展，首要前提就是要有一支数量充足、结构合理、素质优良的教育者队伍。因为只有有了这些“先知者”，教育活动才能组织、才能进行、才能提高、才能发展。在新时代，要推动教育优先发展，就必须以更加高度的政治自觉与更加有力的政策措施，确保教师队伍建设优先发展。为此，我们将从四个方面着力抓好这项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一是打造一流团队，发挥管理优势</w:t>
      </w:r>
      <w:r>
        <w:rPr>
          <w:rFonts w:ascii="仿宋" w:eastAsia="仿宋" w:hAnsi="仿宋" w:cs="仿宋" w:hint="eastAsia"/>
          <w:kern w:val="0"/>
          <w:sz w:val="32"/>
          <w:szCs w:val="32"/>
        </w:rPr>
        <w:t>。“九层之台，起于累土”。这里，我所说的团队是指把国家、社会和集体的声誉看得大于一切、高于一切的精英成员组成的极具战斗性、责任性、团结性和奉献性的小集体。首先优化管理团队。为</w:t>
      </w:r>
      <w:r>
        <w:rPr>
          <w:rFonts w:ascii="仿宋" w:eastAsia="仿宋" w:hAnsi="仿宋" w:cs="仿宋" w:hint="eastAsia"/>
          <w:kern w:val="0"/>
          <w:sz w:val="32"/>
          <w:szCs w:val="32"/>
        </w:rPr>
        <w:lastRenderedPageBreak/>
        <w:t>打破老师范旧体制，适应新高考改革，我们必须优化干部队伍结构，增强领导班子整体效能，建设高质量干部队伍。本学期，在州委的领导下配备1名校长、2名副校长，建强领导班子；在州教体局的领导下，按照州编办的批复要求，选拔任用副科级、科级干部；在校党</w:t>
      </w:r>
      <w:r w:rsidR="00AA4CD3">
        <w:rPr>
          <w:rFonts w:ascii="仿宋" w:eastAsia="仿宋" w:hAnsi="仿宋" w:cs="仿宋" w:hint="eastAsia"/>
          <w:kern w:val="0"/>
          <w:sz w:val="32"/>
          <w:szCs w:val="32"/>
        </w:rPr>
        <w:t>委的领导下，根据州编办的批复，选拔任用群团组织、科室内</w:t>
      </w:r>
      <w:r>
        <w:rPr>
          <w:rFonts w:ascii="仿宋" w:eastAsia="仿宋" w:hAnsi="仿宋" w:cs="仿宋" w:hint="eastAsia"/>
          <w:kern w:val="0"/>
          <w:sz w:val="32"/>
          <w:szCs w:val="32"/>
        </w:rPr>
        <w:t>设的二级机构的中层干部，中层干部包括</w:t>
      </w:r>
      <w:r w:rsidR="00AA4CD3">
        <w:rPr>
          <w:rFonts w:ascii="仿宋" w:eastAsia="仿宋" w:hAnsi="仿宋" w:cs="仿宋" w:hint="eastAsia"/>
          <w:kern w:val="0"/>
          <w:sz w:val="32"/>
          <w:szCs w:val="32"/>
        </w:rPr>
        <w:t>综合室、</w:t>
      </w:r>
      <w:r>
        <w:rPr>
          <w:rFonts w:ascii="仿宋" w:eastAsia="仿宋" w:hAnsi="仿宋" w:cs="仿宋" w:hint="eastAsia"/>
          <w:kern w:val="0"/>
          <w:sz w:val="32"/>
          <w:szCs w:val="32"/>
        </w:rPr>
        <w:t>党建办、文明办、督导室、教务</w:t>
      </w:r>
      <w:r w:rsidR="00AA4CD3">
        <w:rPr>
          <w:rFonts w:ascii="仿宋" w:eastAsia="仿宋" w:hAnsi="仿宋" w:cs="仿宋" w:hint="eastAsia"/>
          <w:kern w:val="0"/>
          <w:sz w:val="32"/>
          <w:szCs w:val="32"/>
        </w:rPr>
        <w:t>工作室、教师发展中心、教育教学</w:t>
      </w:r>
      <w:r>
        <w:rPr>
          <w:rFonts w:ascii="仿宋" w:eastAsia="仿宋" w:hAnsi="仿宋" w:cs="仿宋" w:hint="eastAsia"/>
          <w:kern w:val="0"/>
          <w:sz w:val="32"/>
          <w:szCs w:val="32"/>
        </w:rPr>
        <w:t>研</w:t>
      </w:r>
      <w:r w:rsidR="00AA4CD3">
        <w:rPr>
          <w:rFonts w:ascii="仿宋" w:eastAsia="仿宋" w:hAnsi="仿宋" w:cs="仿宋" w:hint="eastAsia"/>
          <w:kern w:val="0"/>
          <w:sz w:val="32"/>
          <w:szCs w:val="32"/>
        </w:rPr>
        <w:t>究室、德育与学生管理中心</w:t>
      </w:r>
      <w:r>
        <w:rPr>
          <w:rFonts w:ascii="仿宋" w:eastAsia="仿宋" w:hAnsi="仿宋" w:cs="仿宋" w:hint="eastAsia"/>
          <w:kern w:val="0"/>
          <w:sz w:val="32"/>
          <w:szCs w:val="32"/>
        </w:rPr>
        <w:t>、学生发展中心、</w:t>
      </w:r>
      <w:r w:rsidR="00AA4CD3">
        <w:rPr>
          <w:rFonts w:ascii="仿宋" w:eastAsia="仿宋" w:hAnsi="仿宋" w:cs="仿宋" w:hint="eastAsia"/>
          <w:kern w:val="0"/>
          <w:sz w:val="32"/>
          <w:szCs w:val="32"/>
        </w:rPr>
        <w:t>校园网站、教育</w:t>
      </w:r>
      <w:r>
        <w:rPr>
          <w:rFonts w:ascii="仿宋" w:eastAsia="仿宋" w:hAnsi="仿宋" w:cs="仿宋" w:hint="eastAsia"/>
          <w:kern w:val="0"/>
          <w:sz w:val="32"/>
          <w:szCs w:val="32"/>
        </w:rPr>
        <w:t>信息</w:t>
      </w:r>
      <w:r w:rsidR="00AA4CD3">
        <w:rPr>
          <w:rFonts w:ascii="仿宋" w:eastAsia="仿宋" w:hAnsi="仿宋" w:cs="仿宋" w:hint="eastAsia"/>
          <w:kern w:val="0"/>
          <w:sz w:val="32"/>
          <w:szCs w:val="32"/>
        </w:rPr>
        <w:t>化管理维护</w:t>
      </w:r>
      <w:r>
        <w:rPr>
          <w:rFonts w:ascii="仿宋" w:eastAsia="仿宋" w:hAnsi="仿宋" w:cs="仿宋" w:hint="eastAsia"/>
          <w:kern w:val="0"/>
          <w:sz w:val="32"/>
          <w:szCs w:val="32"/>
        </w:rPr>
        <w:t>中心、</w:t>
      </w:r>
      <w:r w:rsidR="00AA4CD3">
        <w:rPr>
          <w:rFonts w:ascii="仿宋" w:eastAsia="仿宋" w:hAnsi="仿宋" w:cs="仿宋" w:hint="eastAsia"/>
          <w:kern w:val="0"/>
          <w:sz w:val="32"/>
          <w:szCs w:val="32"/>
        </w:rPr>
        <w:t>校</w:t>
      </w:r>
      <w:r>
        <w:rPr>
          <w:rFonts w:ascii="仿宋" w:eastAsia="仿宋" w:hAnsi="仿宋" w:cs="仿宋" w:hint="eastAsia"/>
          <w:kern w:val="0"/>
          <w:sz w:val="32"/>
          <w:szCs w:val="32"/>
        </w:rPr>
        <w:t>产管理</w:t>
      </w:r>
      <w:r w:rsidR="00AA4CD3">
        <w:rPr>
          <w:rFonts w:ascii="仿宋" w:eastAsia="仿宋" w:hAnsi="仿宋" w:cs="仿宋" w:hint="eastAsia"/>
          <w:kern w:val="0"/>
          <w:sz w:val="32"/>
          <w:szCs w:val="32"/>
        </w:rPr>
        <w:t>维护中心、食堂服务中心</w:t>
      </w:r>
      <w:r>
        <w:rPr>
          <w:rFonts w:ascii="仿宋" w:eastAsia="仿宋" w:hAnsi="仿宋" w:cs="仿宋" w:hint="eastAsia"/>
          <w:kern w:val="0"/>
          <w:sz w:val="32"/>
          <w:szCs w:val="32"/>
        </w:rPr>
        <w:t>负责人和工会、团委</w:t>
      </w:r>
      <w:r w:rsidR="00AA4CD3">
        <w:rPr>
          <w:rFonts w:ascii="仿宋" w:eastAsia="仿宋" w:hAnsi="仿宋" w:cs="仿宋" w:hint="eastAsia"/>
          <w:kern w:val="0"/>
          <w:sz w:val="32"/>
          <w:szCs w:val="32"/>
        </w:rPr>
        <w:t>等群团组织负责人</w:t>
      </w:r>
      <w:r>
        <w:rPr>
          <w:rFonts w:ascii="仿宋" w:eastAsia="仿宋" w:hAnsi="仿宋" w:cs="仿宋" w:hint="eastAsia"/>
          <w:kern w:val="0"/>
          <w:sz w:val="32"/>
          <w:szCs w:val="32"/>
        </w:rPr>
        <w:t>。管理团队要提高认识，要有发展这个大局意识，心系全局，关心整体，通力合作，广聚群智，最大限度地调动每个成员的积极性、主动性，凝聚力量，增进团结，鼓舞士气，增添活力。其次强化班主任团队。加强班主任培训学习，健全班主任激励机制，完善班主任考核评价体系。班主任要多学习多探究，不计得失，牢记责任，自加压力，增强沟通协调能力，培养优秀学生；我们还有把学科团队、教辅后勤服务团队的积极性充分调动起来，凝聚在一起，在同一作用点上，朝同一方向，同时发力。在这里我强调</w:t>
      </w:r>
      <w:r w:rsidR="00F84D8D">
        <w:rPr>
          <w:rFonts w:ascii="仿宋" w:eastAsia="仿宋" w:hAnsi="仿宋" w:cs="仿宋" w:hint="eastAsia"/>
          <w:kern w:val="0"/>
          <w:sz w:val="32"/>
          <w:szCs w:val="32"/>
        </w:rPr>
        <w:t>二</w:t>
      </w:r>
      <w:r>
        <w:rPr>
          <w:rFonts w:ascii="仿宋" w:eastAsia="仿宋" w:hAnsi="仿宋" w:cs="仿宋" w:hint="eastAsia"/>
          <w:kern w:val="0"/>
          <w:sz w:val="32"/>
          <w:szCs w:val="32"/>
        </w:rPr>
        <w:t>点：一是本学期，将对学校现有各学科组进行改组，语、数、外三个大学科各分成高中和初中两个组，公开选拔学科组长，充分调动和发挥学科组长的带头作用。二是年级组要协调统筹学科内部有序发展，去除个人主义、独行主义，减少隔阂与摩擦，发挥出学科资源优势，提升学科整体教学质量。</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二是纯洁师德师风，秉承为师之本</w:t>
      </w:r>
      <w:r>
        <w:rPr>
          <w:rFonts w:ascii="仿宋" w:eastAsia="仿宋" w:hAnsi="仿宋" w:cs="仿宋" w:hint="eastAsia"/>
          <w:kern w:val="0"/>
          <w:sz w:val="32"/>
          <w:szCs w:val="32"/>
        </w:rPr>
        <w:t>。“师者,人之模范也”。立师德是教师的终生之责，教师要以德立身、以德立</w:t>
      </w:r>
      <w:r>
        <w:rPr>
          <w:rFonts w:ascii="仿宋" w:eastAsia="仿宋" w:hAnsi="仿宋" w:cs="仿宋" w:hint="eastAsia"/>
          <w:kern w:val="0"/>
          <w:sz w:val="32"/>
          <w:szCs w:val="32"/>
        </w:rPr>
        <w:lastRenderedPageBreak/>
        <w:t>学、以德施教,争做新时代“四有新人”。教师科要切实把师德师风建设作为教师队伍建设的首要任务，着力健全师德师风建设的长效机制，用制度的力量确保师德师风建设常态化、机制化；要加强思想铸魂的引领，推进理论学习系统化、经常化；要建立考核评价体系，严把教师入口关、政治关和师德关。要完善考核方法，将考核结果作为教师年度考核、绩效考核、评优评先、职称评聘的重要依据；要建立广泛参与的监督机制，施行师德“一票否决制”。本年度，就师德师风建设，学校重点做四件事：第一，开展师德师风自查自纠活动，每个学期每个教师写一份1000字的自查报告。第二，教师填报自己的问题清单和整改清单，认真按照教师职业规范和师德师风建设的有关要求，对照教育部新修订的《中小学教师职业道德规范》和湖南省教育系统“十条禁令”，剖析师德师风方面存在的问题，规范从教行为。第三，做实学生座谈和问卷调查，引入第三方对教师进行评价。第四，实行教职员工佩戴工作牌制，做到教职工“亮身份、亮承诺、亮职责”。去年，学生科、文明办在和平楼主办的“新时代青年我的力量源泉”墙报上，刘勤老师就写得好：“教师是我第一身份，教书是我第一工作，上课是我第一责任”。</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三是创新学习模式，增强师训实效</w:t>
      </w:r>
      <w:r>
        <w:rPr>
          <w:rFonts w:ascii="仿宋" w:eastAsia="仿宋" w:hAnsi="仿宋" w:cs="仿宋" w:hint="eastAsia"/>
          <w:kern w:val="0"/>
          <w:sz w:val="32"/>
          <w:szCs w:val="32"/>
        </w:rPr>
        <w:t>。创新“请进来，走出去”的教师成长机制，规范教师培训程序。鼓励、支持和引导教师参加各级各类的培训和研修活动，为教师培训创设机会、聘请专家或搭建平台，为教师的专业修炼和成长服务。提升骨干教师滚动培训和异地培训的层次和规模，不断转变教师专业发展方式，继续下移教师教育重心，鼓励和指导教师自主规划、自我发展。在这里我想强调两点：一是合力安</w:t>
      </w:r>
      <w:r>
        <w:rPr>
          <w:rFonts w:ascii="仿宋" w:eastAsia="仿宋" w:hAnsi="仿宋" w:cs="仿宋" w:hint="eastAsia"/>
          <w:kern w:val="0"/>
          <w:sz w:val="32"/>
          <w:szCs w:val="32"/>
        </w:rPr>
        <w:lastRenderedPageBreak/>
        <w:t>排培训。教师科要会同人事科、教务科结合工作实际，规范教师培训程序，统筹人员安排，不得影响正常的教育教学秩序。二是注重培训实效，严格监管教师的岗前培训、网络远程培训、骨干教师培训、学科教研培训、教师全员新高考培训、校本培训等项目，只要磨破了嘴皮子、用活了脑瓜子、练好了笔杆子，就一定会生长专业精神、提升专业素养、增强专业能力。</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四是提升教师素质，培育优质教师</w:t>
      </w:r>
      <w:r>
        <w:rPr>
          <w:rFonts w:ascii="仿宋" w:eastAsia="仿宋" w:hAnsi="仿宋" w:cs="仿宋" w:hint="eastAsia"/>
          <w:kern w:val="0"/>
          <w:sz w:val="32"/>
          <w:szCs w:val="32"/>
        </w:rPr>
        <w:t>。首先实施“名师”工程。积极培养、推荐优秀教师参加全省特级教师评选，不断充实壮大学科带头人队伍，并充分发挥其引领示范作用。培养能带领学科团队开展新高考研究的领军人物，培训一批骨干教师，全力打造艺体骨干教师队伍，提高州内竞争力、影响力。去年，我们学校没有人参加特级教师的评选，申报正高级教师人数只有一个。这说明，一方面是学校培养不够，一方面也是老师们努力不够。今后，我们一定要花大气力补齐这个短板。其次实施“青蓝”工程。目前，学校35岁年轻老师有100多人了，现在，人事科正在做方案，准备招考和选调18名教师。各科室要多为他们的成长考虑，细化培养方案，要对常规性的要求抓好抓实，促进年轻教师专业素养的提升。将州培70%以上、省培、国培和京湘送</w:t>
      </w:r>
      <w:r w:rsidR="00F84D8D">
        <w:rPr>
          <w:rFonts w:ascii="仿宋" w:eastAsia="仿宋" w:hAnsi="仿宋" w:cs="仿宋" w:hint="eastAsia"/>
          <w:kern w:val="0"/>
          <w:sz w:val="32"/>
          <w:szCs w:val="32"/>
        </w:rPr>
        <w:t>培</w:t>
      </w:r>
      <w:r>
        <w:rPr>
          <w:rFonts w:ascii="仿宋" w:eastAsia="仿宋" w:hAnsi="仿宋" w:cs="仿宋" w:hint="eastAsia"/>
          <w:kern w:val="0"/>
          <w:sz w:val="32"/>
          <w:szCs w:val="32"/>
        </w:rPr>
        <w:t>80%以上指标向年轻教师倾斜；落实“一帮一”成长举措，把听评课制度落到实处；引导教师总结教学经验，拟写教学反思，撰写教学教研论文，积极申报课题，提升教师教学水准；广泛组织和参加各层次教师教学技能竞赛、优秀教学设计评选和优质课评选等活动。公开课，已经成为展示我校教师素质提升的一道亮丽风景线。教师科、信息科去年工作做得很好，</w:t>
      </w:r>
      <w:r>
        <w:rPr>
          <w:rFonts w:ascii="仿宋" w:eastAsia="仿宋" w:hAnsi="仿宋" w:cs="仿宋" w:hint="eastAsia"/>
          <w:kern w:val="0"/>
          <w:sz w:val="32"/>
          <w:szCs w:val="32"/>
        </w:rPr>
        <w:lastRenderedPageBreak/>
        <w:t>今年要继续积极组织教师参加各级各类的教学教研和基本功竞赛活动，让年轻教师从事每一项教学活动，每一个教学环节都站在巨人的肩膀上。</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（四）紧</w:t>
      </w:r>
      <w:r w:rsidR="00F84D8D">
        <w:rPr>
          <w:rFonts w:ascii="仿宋" w:eastAsia="仿宋" w:hAnsi="仿宋" w:cs="仿宋" w:hint="eastAsia"/>
          <w:b/>
          <w:bCs/>
          <w:kern w:val="0"/>
          <w:sz w:val="32"/>
          <w:szCs w:val="32"/>
        </w:rPr>
        <w:t>紧</w:t>
      </w:r>
      <w:r>
        <w:rPr>
          <w:rFonts w:ascii="仿宋" w:eastAsia="仿宋" w:hAnsi="仿宋" w:cs="仿宋" w:hint="eastAsia"/>
          <w:b/>
          <w:bCs/>
          <w:kern w:val="0"/>
          <w:sz w:val="32"/>
          <w:szCs w:val="32"/>
        </w:rPr>
        <w:t>抓</w:t>
      </w:r>
      <w:r w:rsidR="00F84D8D">
        <w:rPr>
          <w:rFonts w:ascii="仿宋" w:eastAsia="仿宋" w:hAnsi="仿宋" w:cs="仿宋" w:hint="eastAsia"/>
          <w:b/>
          <w:bCs/>
          <w:kern w:val="0"/>
          <w:sz w:val="32"/>
          <w:szCs w:val="32"/>
        </w:rPr>
        <w:t>住</w:t>
      </w:r>
      <w:r>
        <w:rPr>
          <w:rFonts w:ascii="仿宋" w:eastAsia="仿宋" w:hAnsi="仿宋" w:cs="仿宋" w:hint="eastAsia"/>
          <w:b/>
          <w:bCs/>
          <w:kern w:val="0"/>
          <w:sz w:val="32"/>
          <w:szCs w:val="32"/>
        </w:rPr>
        <w:t>教学</w:t>
      </w:r>
      <w:r w:rsidR="00F84D8D">
        <w:rPr>
          <w:rFonts w:ascii="仿宋" w:eastAsia="仿宋" w:hAnsi="仿宋" w:cs="仿宋" w:hint="eastAsia"/>
          <w:b/>
          <w:bCs/>
          <w:kern w:val="0"/>
          <w:sz w:val="32"/>
          <w:szCs w:val="32"/>
        </w:rPr>
        <w:t>中</w:t>
      </w:r>
      <w:r>
        <w:rPr>
          <w:rFonts w:ascii="仿宋" w:eastAsia="仿宋" w:hAnsi="仿宋" w:cs="仿宋" w:hint="eastAsia"/>
          <w:b/>
          <w:bCs/>
          <w:kern w:val="0"/>
          <w:sz w:val="32"/>
          <w:szCs w:val="32"/>
        </w:rPr>
        <w:t>心，提升教学科研质量</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教学工作是学校生存的重点工作，是学校发展的支柱。近年来，我们取得的办学成绩可圈可点，在地区上也产生了良好的效应，但离我们的目标和人民群众的需求还有一大段的距离。寻求新的管理思路，努力提高学校教学管理水平，力求在解决管理中存在的突出问题和薄弱环节取得新突破。为此，我们要抓好以下几项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一是用足“韧劲”，严守教学常规阵地</w:t>
      </w:r>
      <w:r>
        <w:rPr>
          <w:rFonts w:ascii="仿宋" w:eastAsia="仿宋" w:hAnsi="仿宋" w:cs="仿宋" w:hint="eastAsia"/>
          <w:kern w:val="0"/>
          <w:sz w:val="32"/>
          <w:szCs w:val="32"/>
        </w:rPr>
        <w:t>。把简单的工作做到极致就是不简单，把一般的工作做到极致就是不一般，这就是我们对待常规工作应该具有的正确态度。教务科要从备课、上课、辅导、批改作业到检测、反馈等环节实现规范化、精细化、高效化,以督导评估和新高考为抓手，加强督促与检查力度，检查要做到“严、细、实、恒、精”，检查的情况要记载，要反馈，有问题的要严肃指出，个别屡教不改的要实行跟踪督促，并给予通报，不能留情面，不怕刺头。对于检查，我们教务科要向州教科院的专家学习，每年的五个文明绩效考核的规范管理检查，专家们是兔子的腿——查个不停、啄木鸟的嘴——只找缺点、老鹰的眼睛——仔细得很。科任教师要真正落实好常规教学的几个环节，向课堂45分钟要质量，注重“备、教、批、辅、考、评”活动过程，做到目标明确，</w:t>
      </w:r>
      <w:r>
        <w:rPr>
          <w:rFonts w:ascii="仿宋" w:eastAsia="仿宋" w:hAnsi="仿宋" w:cs="仿宋" w:hint="eastAsia"/>
          <w:kern w:val="0"/>
          <w:sz w:val="32"/>
          <w:szCs w:val="32"/>
        </w:rPr>
        <w:lastRenderedPageBreak/>
        <w:t>方法得当，基础夯实，重点突出，难点突破，效果提高，突出“精讲多思”，强调“学法指导”，达到“放得开，收得拢，教得轻松，学得快乐”的效果，不敷衍了事，不放弃每一个学生。今年，要推行“考教分离”制度，教师科组织命题、审题，教务科组织考试、阅卷。我们要严格命题、审题制度，细化命题、审题流程。要有命题人、审题人，实行命题、审题实名制，谁出卷谁负责，谁审题谁监督，确保命题质量，强化审题工作，杜绝命题失误。改变以往简单的在网上下一份，命题人交来不审题就印刷。去年的物理命题失误就造成了较大的负面影响，学校进行了严厉的追责。</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二是鼓足“很劲”，抢占高考组合高地</w:t>
      </w:r>
      <w:r>
        <w:rPr>
          <w:rFonts w:ascii="仿宋" w:eastAsia="仿宋" w:hAnsi="仿宋" w:cs="仿宋" w:hint="eastAsia"/>
          <w:kern w:val="0"/>
          <w:sz w:val="32"/>
          <w:szCs w:val="32"/>
        </w:rPr>
        <w:t>。去年，全州质量检测，我校新高考“物理地理政治”学科组合显示了优势，超过了吉首市一中，为我们高考跑好了第一棒。在新高考改革的大背景下，我们一定要谋划在先，研究在前，确保用最优质的组合团队为学生个性发展和综合素质提高搭建最好的平台，为学生新高考成功助力，为学校新高考胜利抢占先机。基于学生学习实际、学生大学专业兴趣、我校学科组合优势这三大因素，要探索、优化学科组合结构。依照湖南省新高考学科组合模式，参照去年从20种组合中选取的8种最优组合，从今年开始，高中各年级要从8种组合中选出1组或2组符合学校实际的最优势学科组合，抢占新高考的先机。数学家陈景润只研究出1+1等于2的公式，我们要探索出3+3大于20的整体效应，像田忌赛马一样，通过强优势、补短板，提升新高考的竞争力，着力开创内涵式发展新局面。</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三是铆足“实劲”，打造特色学科基地</w:t>
      </w:r>
      <w:r>
        <w:rPr>
          <w:rFonts w:ascii="仿宋" w:eastAsia="仿宋" w:hAnsi="仿宋" w:cs="仿宋" w:hint="eastAsia"/>
          <w:kern w:val="0"/>
          <w:sz w:val="32"/>
          <w:szCs w:val="32"/>
        </w:rPr>
        <w:t>。学校的艺术办学走到今天，特色效应已经形成；参加省州艺术竞赛，获奖</w:t>
      </w:r>
      <w:r>
        <w:rPr>
          <w:rFonts w:ascii="仿宋" w:eastAsia="仿宋" w:hAnsi="仿宋" w:cs="仿宋" w:hint="eastAsia"/>
          <w:kern w:val="0"/>
          <w:sz w:val="32"/>
          <w:szCs w:val="32"/>
        </w:rPr>
        <w:lastRenderedPageBreak/>
        <w:t>多多，高考质量排在全州前列，彰显了新时代“五育并举”的教育方针。今年，我们要创新新高考思路。第一，开放办学，走以“请进来”为主、“走出去”为辅的路子。聘请广东星海音乐学院杨晓教授、湖南涉外经济学院王跃辉教授</w:t>
      </w:r>
      <w:r w:rsidR="00F84D8D">
        <w:rPr>
          <w:rFonts w:ascii="仿宋" w:eastAsia="仿宋" w:hAnsi="仿宋" w:cs="仿宋" w:hint="eastAsia"/>
          <w:kern w:val="0"/>
          <w:sz w:val="32"/>
          <w:szCs w:val="32"/>
        </w:rPr>
        <w:t>、湖南城市学院龙湘平教授</w:t>
      </w:r>
      <w:r>
        <w:rPr>
          <w:rFonts w:ascii="仿宋" w:eastAsia="仿宋" w:hAnsi="仿宋" w:cs="仿宋" w:hint="eastAsia"/>
          <w:kern w:val="0"/>
          <w:sz w:val="32"/>
          <w:szCs w:val="32"/>
        </w:rPr>
        <w:t>指导我校音乐美术教育。第二，创造条件，建设音乐美术培训基地。要大胆启用年轻教师，办好艺术专业高考强化班，减少学生艺术教育的经济负担，相关部门要进行先期调研，并形成有价值的调研报告，请有关专家进行可行性评估。第三，精准研断，优化艺术高考学科组合。艺术教育是我们学校的特色，要想在新高考中提高成绩，我们要去思考新高考中的艺术教育，要认识到艺术生高考学科组合和纯文化生高考学科组合的差异性，要加强探索出一条新的路子来。第四，发挥优势，树立高考学科特色品牌。除艺术特色教育外，我们也有一些优势学科。要想在新高考中获得发展，我们就要整合学校优质学科资源，积极发挥学科优势，聚焦新高考发展内涵，树立一批特色学科，形成学科组合品牌力。我们需要的不仅仅是一种强势学科组合，还需要以优势组合为牵引，以特色学科建设为抓手，以特色带学科，以学科创特色，逐步打造更多的强势组合，打造成特色学科基地，精铸州二民中教育品牌。</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四是使足“准劲”，夯实教学教研台地</w:t>
      </w:r>
      <w:r>
        <w:rPr>
          <w:rFonts w:ascii="仿宋" w:eastAsia="仿宋" w:hAnsi="仿宋" w:cs="仿宋" w:hint="eastAsia"/>
          <w:kern w:val="0"/>
          <w:sz w:val="32"/>
          <w:szCs w:val="32"/>
        </w:rPr>
        <w:t>。首先是抓紧三大考试。由于新冠疫情防控的影响，学校开学整体推迟，高考学考推迟一个月，打乱了原有的迎考安排。需要重新核算课时、调整计划，做好精细化迎考方案。其次是抓实学科竞赛。今年，我们为了节约竞赛成本，体育和艺术类的集体比赛只参加州县组织举办的赛事，教务科要提前做好安排。再</w:t>
      </w:r>
      <w:r>
        <w:rPr>
          <w:rFonts w:ascii="仿宋" w:eastAsia="仿宋" w:hAnsi="仿宋" w:cs="仿宋" w:hint="eastAsia"/>
          <w:kern w:val="0"/>
          <w:sz w:val="32"/>
          <w:szCs w:val="32"/>
        </w:rPr>
        <w:lastRenderedPageBreak/>
        <w:t>次是抓好教研。抓好集体备课，是提高课堂教学效益、促进教师专业成长的有效途径。教师科要沿用好办法，探索新方法，创新公开集体备课制度，按照集体备课要求，以年级学科组为单位，每月开展集体备课活动，要求学科组人人参与，环节完备，做到与教学活动相结合，突出重难点，抓好发言，完善个人与集体相结合的备课功能，发挥集体智慧，真正实现资源共享。抓好新高考研究，把课题研究重点放在新高考上，抓好网络教学，及时总结新冠肺炎疫情期间网络教学与学习的经验，积极探索网络线上学习新模式。</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（五）紧紧握住德育核心，构建立德树人体系</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一直以来，我校德育工作全面贯彻党的教育方针，坚持以爱国主义、集体主义、社会主义教育为主线，以德育系列化方案为主要内容，养成教育、法制教育、安全教育贯穿始终，认真落实立德树人根本任务，大力培育和践行社会主义核心价值观，扎实推进中学生思想道德建设，谱写了新时代德育工作新篇章。今年的德育工作从以下几个方面入手：</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一是“导”字当先，开设学生生涯规划课</w:t>
      </w:r>
      <w:r>
        <w:rPr>
          <w:rFonts w:ascii="仿宋" w:eastAsia="仿宋" w:hAnsi="仿宋" w:cs="仿宋" w:hint="eastAsia"/>
          <w:kern w:val="0"/>
          <w:sz w:val="32"/>
          <w:szCs w:val="32"/>
        </w:rPr>
        <w:t>。新高考通过赋予学生选考权利，实行“分类考试、综合评价、多元录取”的招生机制，在多种可选择性课程的学习中引导学生自我认知，逐步明确学习兴趣、特长以及生涯目标，将高中学涯与未来职涯、生涯发展结合起来，这倒逼我们要强化生涯规划教育，逐步提升对学生生涯规划教育的认识，认真根据生源素质、教育资源、所在地区情况开发学生生涯教育资源，在体系建构、课程设计、队伍建设等方面形成我校特色，为学生提供丰富的生涯实践体验平台，使学生在实践中明晰自己的兴趣爱好、知识基础、能力倾向与志向抱负，进而激发学</w:t>
      </w:r>
      <w:r>
        <w:rPr>
          <w:rFonts w:ascii="仿宋" w:eastAsia="仿宋" w:hAnsi="仿宋" w:cs="仿宋" w:hint="eastAsia"/>
          <w:kern w:val="0"/>
          <w:sz w:val="32"/>
          <w:szCs w:val="32"/>
        </w:rPr>
        <w:lastRenderedPageBreak/>
        <w:t>习内驱力。这给学校教育带来了挑战，也给德育发展带来了新的机遇。</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二是“评”价综合，跟进高中学生“新高考”</w:t>
      </w:r>
      <w:r>
        <w:rPr>
          <w:rFonts w:ascii="仿宋" w:eastAsia="仿宋" w:hAnsi="仿宋" w:cs="仿宋" w:hint="eastAsia"/>
          <w:kern w:val="0"/>
          <w:sz w:val="32"/>
          <w:szCs w:val="32"/>
        </w:rPr>
        <w:t>。综合素质评价主要反映学生全面发展情况和个性特长。该评价结果将为高校招生录取提供重要参考，同时，各高校也要在招生章程中明确提出综合素质评价结果的具体使用办法并提前公布，规范、公开使用情况。这就要求学生的综合素质评价要以事实为依据，内容以《湖南省普通高中学生综合素质档案》的方式呈现，学校将为每位学生建立综合素质档案。综合素质评价内容为学生思想品德、学业水平、身心健康、艺术素养和社会实践五大领域，其中，思想品德主要记录学生参与党团活动、有关社团活动、公益劳动、志愿服务等的次数、持续时间，如为孤寡老人、留守儿童、残疾人等群体提供无偿帮助，到福利院、医院、社会救助机构等公共场所、社会组织做无偿服务，为赛会保障、环境保护等活动做志愿者。学业水平要反映学生学业水平考试成绩、选修课程内容和学习成绩、研究性学习与创新成果等，特别是优势学科学习情况。身心健康要体现学生《国家学生体质健康标准》测试主要结果，体育运动特长项目，参加体育运动的效果，应对困难和挫折的表现等。艺术素养考查学生在声乐、器乐、舞蹈、戏剧、戏曲、绘画、书法等方面表现出来的艺术技能或特长，参加艺术活动的成果等。社会实践要重点记录学生参加与技术课程等有关的实习，生产劳动、勤工俭学、军训、参观学习与社会调查等。综合素质评价凸显了“德智体美劳全面发展”的人才理念，学生科要把这个作为德育工作的重要平台发挥它的监督、导向、激励作用。</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三是“专”门打造，构建德育核心力量</w:t>
      </w:r>
      <w:r>
        <w:rPr>
          <w:rFonts w:ascii="仿宋" w:eastAsia="仿宋" w:hAnsi="仿宋" w:cs="仿宋" w:hint="eastAsia"/>
          <w:kern w:val="0"/>
          <w:sz w:val="32"/>
          <w:szCs w:val="32"/>
        </w:rPr>
        <w:t>。德育工作的成败，往往取决于班主任队伍素质的优劣。“拨开花繁柳密，觅得德育真经”。班主任队伍道德品质的优劣，直接关系着学生的健康成长，直接影响着学生道德品质的形成，影响着良好的校风和学风建设。有计划、有重点地对班主任进行思想、业务等常规培训，每月一次，每次2节课时间，有主题，形式多样推进德育教育队伍整体水平提升。进一步完善班主任岗位职责、工作条例、考核奖惩制度，把班主任的实绩作为评优晋级的重要依据。这里，我强调班主任要真爱学生，在班级管理中，不能为了考核而考核，更不能为了考核而违反教育规律，甚至于采用违规的方法手段，阻碍学校德育教育发展。</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四是“德”才兼备，培育学生核心素养</w:t>
      </w:r>
      <w:r>
        <w:rPr>
          <w:rFonts w:ascii="仿宋" w:eastAsia="仿宋" w:hAnsi="仿宋" w:cs="仿宋" w:hint="eastAsia"/>
          <w:kern w:val="0"/>
          <w:sz w:val="32"/>
          <w:szCs w:val="32"/>
        </w:rPr>
        <w:t>。“国无德不兴，人无德不立。”习近平指出，要把“立德树人”融入思想道德教育。我们在教育教学活动中，必须强化“立德树人”的育才观，围绕培养什么人、怎样培养人、为谁培养人这一根本问题，在引导学生坚定理想信念、厚植爱国主义情怀、加强品德修养、增长知识见识、培养奋斗精神、增强综合素质等方面狠下功夫，着力补齐“五育并举”中的短板弱项，用文化和社会主义核心价值观来熏陶人、培养人、鼓舞人、铸造人。相关科室按照这一要求，要加强以宪法教育和公民基本权利义务教育为重点的青少年法治教育，深化“三热爱”教育与诚信教育；大力推动新时代中国特色社会主义思想进校园文化、进课堂、进活动等工作，树立良好的校风、教风和学风，发挥课堂主渠道的作用，广泛开展丰富多彩的校园文化活动，呈现“重要节庆有主题、常规活动有品牌、校园</w:t>
      </w:r>
      <w:r>
        <w:rPr>
          <w:rFonts w:ascii="仿宋" w:eastAsia="仿宋" w:hAnsi="仿宋" w:cs="仿宋" w:hint="eastAsia"/>
          <w:kern w:val="0"/>
          <w:sz w:val="32"/>
          <w:szCs w:val="32"/>
        </w:rPr>
        <w:lastRenderedPageBreak/>
        <w:t>文化有特色”的新局面；加强课程建设和社团建设，常态化开展运动会、校园足球、艺术节等校园文化活动。</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五是“习”以成性，抓好习惯养成教育</w:t>
      </w:r>
      <w:r>
        <w:rPr>
          <w:rFonts w:ascii="仿宋" w:eastAsia="仿宋" w:hAnsi="仿宋" w:cs="仿宋" w:hint="eastAsia"/>
          <w:kern w:val="0"/>
          <w:sz w:val="32"/>
          <w:szCs w:val="32"/>
        </w:rPr>
        <w:t>。现代社会的“网民”增多，互联网突破了课堂的边界、学校的边界、求知的边界，“网络空间”挑战“三尺讲台”，影响着青少年一代的行为养成，传统文化不见了，国学精华抛开了，对师长无礼貌，对同学没文明，对道德很模糊。如何促进线上与线下正向融合、虚拟与现实良性互动，非常现实地摆在我们面前。学生科要将有关养成教育抽象的内容具体化，把概括的内容分解细化，让学生看得见，摸得着，根据《中学生日常行为规范》等制度,开展学生礼仪行为养成教育，使学生明确“有所为，有所不为”。将穿校服、戴校标、仪表、抽烟和语言文明等方面作为养成的重点抓好，尤其是乱扔、乱画、乱踢、乱吐、乱洒的“五乱”要整治到位。在这里，我要指出“后进生转化教育”离不开适当的教育惩戒，我要求学生科保卫科组织班主任学习教育部关于《中小学教师实施教育惩戒规则》，我以为：好的教育必然是宽严相济、奖惩分明的，好的教师必然是管教同步、严慈同体的。没有惩戒的教育是不完整的教育。今天老师退一小步，明天孩子就掉一大步。家长舍不得管、老师不敢管、将来社会管。</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六是“爱”护心灵，上好生命健康教育课</w:t>
      </w:r>
      <w:r>
        <w:rPr>
          <w:rFonts w:ascii="仿宋" w:eastAsia="仿宋" w:hAnsi="仿宋" w:cs="仿宋" w:hint="eastAsia"/>
          <w:kern w:val="0"/>
          <w:sz w:val="32"/>
          <w:szCs w:val="32"/>
        </w:rPr>
        <w:t>。学校要以此次疫情防控为契机，加强生命健康教育，积极宣讲新型冠状病毒、新冠肺炎疫情及其防护知识，促使学生增强自我防护意识，落实自我防护措施。要引导学生珍爱生命，牢固树立预防为主、健康第一的观念，在日常生活学习中养成良好的卫生习惯，自觉加强体育锻炼，增强身体素质，提升自身免</w:t>
      </w:r>
      <w:r>
        <w:rPr>
          <w:rFonts w:ascii="仿宋" w:eastAsia="仿宋" w:hAnsi="仿宋" w:cs="仿宋" w:hint="eastAsia"/>
          <w:kern w:val="0"/>
          <w:sz w:val="32"/>
          <w:szCs w:val="32"/>
        </w:rPr>
        <w:lastRenderedPageBreak/>
        <w:t>疫力；培养学生绿色的理念、绿色的习惯、绿色的心态、绿色的生活，促进身心健康；帮助解决青少年在成长中遇到的心理困惑，引导他们健康成长。需要我们增强对心理教育的认识，建立完善心理健康教育制度，依托班主任群体，生动活泼地、有计划地组织好班级心理教育课。设立心理咨询箱，联通家庭教育，搭建微信咨询平台，多举措并举做好心理健康教育。</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七是“勤”为根本，劳动教育筑基石</w:t>
      </w:r>
      <w:r>
        <w:rPr>
          <w:rFonts w:ascii="仿宋" w:eastAsia="仿宋" w:hAnsi="仿宋" w:cs="仿宋" w:hint="eastAsia"/>
          <w:kern w:val="0"/>
          <w:sz w:val="32"/>
          <w:szCs w:val="32"/>
        </w:rPr>
        <w:t>。“耕读传家”强调了生产劳动与教育相结合的意义。开展劳动教育，不仅仅是劳动技能的培养，更是一种内化于心、外化于行的价值观培育。从人的全面发展高度看，劳动教育具有树德、增智、强体和育美的功能。为尽快补齐劳动教育这块短板，把劳动教育纳入人才培养全过程。遵循学生身心发展规律和教育自身规律，循序渐进地在不同学习阶段开设相应课程，简历健全教师队伍及各项管理制度，激发辛勤劳动、诚实劳动、创造性劳动的内生动力。推动校内外教育融合发展，组织开展家务劳动、志愿服务、就业创业、科技创新等形式多样的实践活动，充分满足学生的个性化需求。学生科要把花园、绿化带作为班级劳动责任区划分好，团委联系永顺县相关部门在社区、公园、敬老院挂牌参加志愿者服务劳动。班主任要倡导劳动最光荣的思想，营造崇尚劳动的校园氛围，增强学生对于劳动的情感认同、理性认知和实践自觉。</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（六）紧紧盯住后勤保障，助推服务质效提升</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兵马未动，粮草先行。后勤工作是学校发展的前提，做好后勤管理工作有利于促进学生的全面发展，有利于调动教师的积极性，有利于提高教育资源的效益。为此，建设我们</w:t>
      </w:r>
      <w:r>
        <w:rPr>
          <w:rFonts w:ascii="仿宋" w:eastAsia="仿宋" w:hAnsi="仿宋" w:cs="仿宋" w:hint="eastAsia"/>
          <w:kern w:val="0"/>
          <w:sz w:val="32"/>
          <w:szCs w:val="32"/>
        </w:rPr>
        <w:lastRenderedPageBreak/>
        <w:t>要从以下几个方面入手：</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一是严格财务制度</w:t>
      </w:r>
      <w:r>
        <w:rPr>
          <w:rFonts w:ascii="仿宋" w:eastAsia="仿宋" w:hAnsi="仿宋" w:cs="仿宋" w:hint="eastAsia"/>
          <w:kern w:val="0"/>
          <w:sz w:val="32"/>
          <w:szCs w:val="32"/>
        </w:rPr>
        <w:t>。计财科按照《中华人民共和国预算法》，根据财政部门的要求，结合学校情况，搞好预算决算，严禁超预算、超范围、超标准使用财政资金；要严格执行财务制度，遵守财经纪律，加强财务管理，各项开支精打细算，做到少花钱多办事；建立公用经费内控制度，完善会议费、招待费、公用经费等具体管理办法，明确财务人员岗位责任制；严格审批程序，实行财务“一支笔”审批制度，对数额较大单据由集体研究后执行。</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二是管好公共财产</w:t>
      </w:r>
      <w:r>
        <w:rPr>
          <w:rFonts w:ascii="仿宋" w:eastAsia="仿宋" w:hAnsi="仿宋" w:cs="仿宋" w:hint="eastAsia"/>
          <w:kern w:val="0"/>
          <w:sz w:val="32"/>
          <w:szCs w:val="32"/>
        </w:rPr>
        <w:t>。建立学校固定资产详细的部门台账和学校总账，做到帐物卡相符；对学校各项设施，门窗玻璃、桌椅、黑板、通讯、照明、多媒体设备、体育器材等要分部门、细化设施和设备的使用管理制度，并落实到具体的责任管理人员；要做到定期检查，及时维护、更新和跟踪管理，切实提高设备设施的使用率，为学校的教育教学工作提供优质的后勤服务和保障。严格执行学校财产管理制度，做好学校财物的购买、登记、供应、保管、维修工作，杜绝学校固定资产的无形流失；与各班主任签订班级财产的管理协议，发现正常损坏的物品能及时进行报修，对查明属学生故意损坏的公共财物，则要求照价赔偿。后勤科要加强全校水电管理，要对校园定期巡视和检查，避免浪费水电的不良现象。这里我要强调的是：各科室组要做到人走灯灭，人少灯少开，晴天灯早关，人走要随手关好开关。下晚自习后一定要断水断电，防浪费防火灾；用水要节约，不能放长流水。此外，后勤科要搞好日常维修工作，做到及时维修，不要等到损坏积累到一定数量再维修，更不要拖延到寒暑假再维修。</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三是管好学生食堂</w:t>
      </w:r>
      <w:r>
        <w:rPr>
          <w:rFonts w:ascii="仿宋" w:eastAsia="仿宋" w:hAnsi="仿宋" w:cs="仿宋" w:hint="eastAsia"/>
          <w:kern w:val="0"/>
          <w:sz w:val="32"/>
          <w:szCs w:val="32"/>
        </w:rPr>
        <w:t>。服务中心把食品质量放在首要位置上，严格按食品卫生管理的有关要求进行日常管理，对食堂各类设备(包括水、电、炉、灶等)要经常检查，各类物品按规定专库存放，实行食品安全目标“一票否决制”，坚决杜绝食物中毒及其他事故的发生。营业做到保本不营利，让学生能够吃饱，尽量吃好。</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四是管好校园出租屋</w:t>
      </w:r>
      <w:r>
        <w:rPr>
          <w:rFonts w:ascii="仿宋" w:eastAsia="仿宋" w:hAnsi="仿宋" w:cs="仿宋" w:hint="eastAsia"/>
          <w:kern w:val="0"/>
          <w:sz w:val="32"/>
          <w:szCs w:val="32"/>
        </w:rPr>
        <w:t>。按照学校房屋管理暂行办法，规范学校公租房、教工宿舍管理，严格出租制度，依法依规，严格落实到位，维护校园教育教学秩序和生活居住环境。</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五是美化校园环境</w:t>
      </w:r>
      <w:r>
        <w:rPr>
          <w:rFonts w:ascii="仿宋" w:eastAsia="仿宋" w:hAnsi="仿宋" w:cs="仿宋" w:hint="eastAsia"/>
          <w:kern w:val="0"/>
          <w:sz w:val="32"/>
          <w:szCs w:val="32"/>
        </w:rPr>
        <w:t>。根据学校的总体规划，合理划分校园内的教学区、活动区、生活区，做到动静分离。做好校园的绿化和美化建设，绿化率要达到35%以上，注重绿化的平面、垂直布局，创建绿色校园。管好保洁公司，搞好校园环境卫生，建设美丽校园。要开展“清网行动”，清理好多余的无用的电线、电话线和网络线，整治家属区乱搭乱建行为。良好的校园环境和文化氛围对学生们的熏陶与浸染，才是真正的润物细无声，以它独有的自然环境、文化氛围成为万千学子心中永远的情感依归。发挥好环境育人的功用。</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六是管好项目建设</w:t>
      </w:r>
      <w:r>
        <w:rPr>
          <w:rFonts w:ascii="仿宋" w:eastAsia="仿宋" w:hAnsi="仿宋" w:cs="仿宋" w:hint="eastAsia"/>
          <w:kern w:val="0"/>
          <w:sz w:val="32"/>
          <w:szCs w:val="32"/>
        </w:rPr>
        <w:t>。今年我们要在项目建设上要做好三件事：第一件事是校园足球场建设和篮球场改造工程，管理工作要细，要实，要主动，要考虑全面，要按程序、按规定、按要求、高质量、高标准，确保把项目建成优质工程、民心工程、廉洁工程；第二件事是争取老教学楼成功立项，为学校发展注入新动力；第三件事是教室、寝室安装空调改善生活条件。第四件事是做好厕所改造。针对全校教学区域公共卫生间现存问题，学校向上级争取到厕所改造项目资金270</w:t>
      </w:r>
      <w:r>
        <w:rPr>
          <w:rFonts w:ascii="仿宋" w:eastAsia="仿宋" w:hAnsi="仿宋" w:cs="仿宋" w:hint="eastAsia"/>
          <w:kern w:val="0"/>
          <w:sz w:val="32"/>
          <w:szCs w:val="32"/>
        </w:rPr>
        <w:lastRenderedPageBreak/>
        <w:t>余万元，争取扫除最后一块卫生死角，打造“净、美、雅”的厕所环境。</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七是加强新冠疫情防控</w:t>
      </w:r>
      <w:r>
        <w:rPr>
          <w:rFonts w:ascii="仿宋" w:eastAsia="仿宋" w:hAnsi="仿宋" w:cs="仿宋" w:hint="eastAsia"/>
          <w:kern w:val="0"/>
          <w:sz w:val="32"/>
          <w:szCs w:val="32"/>
        </w:rPr>
        <w:t>。当前，全世界正在同时间赛跑、与新冠较量，我国上下坚决贯彻落实习近平总书记重要讲话指示批示精神和党中央决策部署，按照坚定信心、同舟共济、科学防治、精准施策的总要求，统一领导、统一指挥、统一行动，众志成城、团结奋战、共克时艰，疫情防控取得积极成效。我校坚决落实习近平总书记“不获全胜决不轻言成功”指示要求，把疫情防控作为当前首要政治任务，切实维护学生生命安全和身体健康。严格落实国务院印发的《新冠肺炎防控技术方案》和省教育厅印发的四个《学校疫情防控工作指南》，坚持属地管理原则，制定了“两个方案”“十三个制度”“两个办法”，按照开学“前”“中”“后”不同要求，把各项工作做细做实，一手抓疫情防控，一手抓开学复课,落实好“一校一策”开学准备工作。州人民政府副州长李平、永顺县县委书记彭军、州教体局余晓红来校检查指导工作。经永顺县专家组、湘西州专家组评估验收，我校完全符合开学要求、具备复课条件。我校疫情防控工作为全州学校贡献了智慧、提供了样本、创新了模式，被永顺县在全县推广。目前，高三、初三开学稳定、复课安全，正在准备迎接全校师生的开学复课。</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（七）紧紧守住安全底线，创建优良教育环境</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“居安思危，思则有备，备则无患”，安全工作是一个年年抓、会会讲的老话题，但也是一个年年抓、会会讲的新命题。今天，我再讲三个方面的工作：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一是持续开展平安创建</w:t>
      </w:r>
      <w:r>
        <w:rPr>
          <w:rFonts w:ascii="仿宋" w:eastAsia="仿宋" w:hAnsi="仿宋" w:cs="仿宋" w:hint="eastAsia"/>
          <w:kern w:val="0"/>
          <w:sz w:val="32"/>
          <w:szCs w:val="32"/>
        </w:rPr>
        <w:t>。平安创建为学校长足发展做出</w:t>
      </w:r>
      <w:r>
        <w:rPr>
          <w:rFonts w:ascii="仿宋" w:eastAsia="仿宋" w:hAnsi="仿宋" w:cs="仿宋" w:hint="eastAsia"/>
          <w:kern w:val="0"/>
          <w:sz w:val="32"/>
          <w:szCs w:val="32"/>
        </w:rPr>
        <w:lastRenderedPageBreak/>
        <w:t>了很多贡献，也为我们带来了很多实惠。我们要继续延续平安创建的路子，创新平安创建的法子，走稳平安创建的步子。牢固树立“安全第一，预防为主”的思想，以“平安创建”为抓手，强化校园安全领导，明确安全责任要求，完善符合校情的安全工作规章制度，营造健康和谐环境，杜绝安全责任事故，为师生保驾护航，维护学校秩序稳定。综合治理涉及面广，出不得半点差错，尤其是资料整理建档工作，要按上面的要求搞到位，确保省州级先进，把平安创建作为一项长期重要工作抓好。</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二是持续强化安全教育</w:t>
      </w:r>
      <w:r>
        <w:rPr>
          <w:rFonts w:ascii="仿宋" w:eastAsia="仿宋" w:hAnsi="仿宋" w:cs="仿宋" w:hint="eastAsia"/>
          <w:kern w:val="0"/>
          <w:sz w:val="32"/>
          <w:szCs w:val="32"/>
        </w:rPr>
        <w:t>。我们要结合学校实际，以“安全教育”为核心，探索安全教育新方法，细化安全教育全过程，制定符合本校实际的道路交通安全、防火、防溺水、防触电、防食物中毒等事关学生人身安全的防范措施，做到计划、教材、教师三落实。运用安全宣传阵地，邀请校外安全教育专家、干警，定期开展和组织有针对性的安全宣传教育、安全大演练，例如消防、地震、疾病预防，既丰富学生安全知识，也提升学生安全预防技能。设定每学期开学第一周确定为“安全法制教育周”，增强学生安全法制观念。班主任要备有一份师生联系通讯簿，保障家校联系渠道畅通，实现对学生的共同管理。为加强安全教育实效，相关科室要多途径的强化监督，走进课堂，深入现场，借助视频、图片、课件等形式，将安全教育监督落到实处。结合今年新冠肺炎疫情，我们要加强</w:t>
      </w:r>
      <w:r w:rsidR="00182DD1">
        <w:rPr>
          <w:rFonts w:ascii="仿宋" w:eastAsia="仿宋" w:hAnsi="仿宋" w:cs="仿宋" w:hint="eastAsia"/>
          <w:kern w:val="0"/>
          <w:sz w:val="32"/>
          <w:szCs w:val="32"/>
        </w:rPr>
        <w:t>师生员工的</w:t>
      </w:r>
      <w:r>
        <w:rPr>
          <w:rFonts w:ascii="仿宋" w:eastAsia="仿宋" w:hAnsi="仿宋" w:cs="仿宋" w:hint="eastAsia"/>
          <w:kern w:val="0"/>
          <w:sz w:val="32"/>
          <w:szCs w:val="32"/>
        </w:rPr>
        <w:t>疾病预防安全教育</w:t>
      </w:r>
      <w:r w:rsidR="00182DD1">
        <w:rPr>
          <w:rFonts w:ascii="仿宋" w:eastAsia="仿宋" w:hAnsi="仿宋" w:cs="仿宋" w:hint="eastAsia"/>
          <w:kern w:val="0"/>
          <w:sz w:val="32"/>
          <w:szCs w:val="32"/>
        </w:rPr>
        <w:t>以及风险防范教育</w:t>
      </w:r>
      <w:r>
        <w:rPr>
          <w:rFonts w:ascii="仿宋" w:eastAsia="仿宋" w:hAnsi="仿宋" w:cs="仿宋" w:hint="eastAsia"/>
          <w:kern w:val="0"/>
          <w:sz w:val="32"/>
          <w:szCs w:val="32"/>
        </w:rPr>
        <w:t>，培养</w:t>
      </w:r>
      <w:r w:rsidR="00182DD1">
        <w:rPr>
          <w:rFonts w:ascii="仿宋" w:eastAsia="仿宋" w:hAnsi="仿宋" w:cs="仿宋" w:hint="eastAsia"/>
          <w:kern w:val="0"/>
          <w:sz w:val="32"/>
          <w:szCs w:val="32"/>
        </w:rPr>
        <w:t>师生员工</w:t>
      </w:r>
      <w:r>
        <w:rPr>
          <w:rFonts w:ascii="仿宋" w:eastAsia="仿宋" w:hAnsi="仿宋" w:cs="仿宋" w:hint="eastAsia"/>
          <w:kern w:val="0"/>
          <w:sz w:val="32"/>
          <w:szCs w:val="32"/>
        </w:rPr>
        <w:t>疾病预防基本技能，进一步完善学校安全设施设备。</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三是持续加强封闭式管理</w:t>
      </w:r>
      <w:r>
        <w:rPr>
          <w:rFonts w:ascii="仿宋" w:eastAsia="仿宋" w:hAnsi="仿宋" w:cs="仿宋" w:hint="eastAsia"/>
          <w:kern w:val="0"/>
          <w:sz w:val="32"/>
          <w:szCs w:val="32"/>
        </w:rPr>
        <w:t>。把牢校园的入口，将一切不</w:t>
      </w:r>
      <w:r>
        <w:rPr>
          <w:rFonts w:ascii="仿宋" w:eastAsia="仿宋" w:hAnsi="仿宋" w:cs="仿宋" w:hint="eastAsia"/>
          <w:kern w:val="0"/>
          <w:sz w:val="32"/>
          <w:szCs w:val="32"/>
        </w:rPr>
        <w:lastRenderedPageBreak/>
        <w:t>安稳的因数阻隔在校门之外。守住校园的出口，门卫人员工作要主动、认真，周一至周五学生不得随意出入校门，除本校师生外，严禁外来人员、车辆随意进出校门，无关活动不得入校开展。来访者必须服从值班人员的管理，特殊情况要到校内探访者，须经学校同意，来访者必须办理验证登记手续，以确保学生人身安全。发挥门禁制度优势，充分利用专职保卫人员、监控全覆盖、一键式报警器等保障举措，加强校园巡防及安全隐患排查，及时处理排查中发现的问题，堵住封闭式管理的漏洞。今年，保卫科要继续加强社会车辆入校管理，利用现代化仪器设备，对入校的社会车辆实行登记和限时管理，及时监控，严防借口找某教师停放车辆，杜绝在校内过夜和长期停放现象。</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（八）紧紧把住整体合力，方方面面齐头并进</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一是搞好创建工作。</w:t>
      </w:r>
      <w:r>
        <w:rPr>
          <w:rFonts w:ascii="仿宋" w:eastAsia="仿宋" w:hAnsi="仿宋" w:cs="仿宋" w:hint="eastAsia"/>
          <w:kern w:val="0"/>
          <w:sz w:val="32"/>
          <w:szCs w:val="32"/>
        </w:rPr>
        <w:t>创建工作是新形势下对学校全面贯彻教育方针、深入实施素质教育和深化教育教学改革的一项重要要求，也是优化学校管理，丰富学校内涵，提升学校声誉的重要举措。为此，今年，学校将继续积极着手，全力开展创建工作。</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结合具体情况，学校要成立创建工作领导小组和工作小组，研究制订切实可行的实施方案，各职能科室、各年级组要通力合作，抽出专人负责，做好资料的收集与整理。加强宣传，让全体师生融入到创建工作中来，增强使命感和责任感，主动自觉地把创建作为加强思想道德建设和全面推进素质教育的一项重要任务，贯穿于学校教育的全过程，落实到教育教学的各项活动中去，形成人人讲创建，人人为创建的大氛围。要将创建工作所需经费列入学校预算，建立创建工</w:t>
      </w:r>
      <w:r>
        <w:rPr>
          <w:rFonts w:ascii="仿宋" w:eastAsia="仿宋" w:hAnsi="仿宋" w:cs="仿宋" w:hint="eastAsia"/>
          <w:kern w:val="0"/>
          <w:sz w:val="32"/>
          <w:szCs w:val="32"/>
        </w:rPr>
        <w:lastRenderedPageBreak/>
        <w:t>作考核评价制度，从而保障所有创建工作的顺利开展。</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二是抓好控辍保学</w:t>
      </w:r>
      <w:r>
        <w:rPr>
          <w:rFonts w:ascii="仿宋" w:eastAsia="仿宋" w:hAnsi="仿宋" w:cs="仿宋" w:hint="eastAsia"/>
          <w:kern w:val="0"/>
          <w:sz w:val="32"/>
          <w:szCs w:val="32"/>
        </w:rPr>
        <w:t>。领导要履行好直接责任，班主任、家长负责具体责任。依托教育、行政“双线”完成控辍保学任务。</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三是提升招生质量</w:t>
      </w:r>
      <w:r>
        <w:rPr>
          <w:rFonts w:ascii="仿宋" w:eastAsia="仿宋" w:hAnsi="仿宋" w:cs="仿宋" w:hint="eastAsia"/>
          <w:kern w:val="0"/>
          <w:sz w:val="32"/>
          <w:szCs w:val="32"/>
        </w:rPr>
        <w:t>。根据今年实际，要按要求、原则，做好今年高考招生工作。谋划好今年招优生、保优生、招音体美特长生工作，要摸准学生在校表现情况，为学校的录取提供准确的信息，确保生源质量。各科室要早谋划，预研究如何迎接三考工作，要制定方案、策略。</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四是促进乡村振兴</w:t>
      </w:r>
      <w:r>
        <w:rPr>
          <w:rFonts w:ascii="仿宋" w:eastAsia="仿宋" w:hAnsi="仿宋" w:cs="仿宋" w:hint="eastAsia"/>
          <w:kern w:val="0"/>
          <w:sz w:val="32"/>
          <w:szCs w:val="32"/>
        </w:rPr>
        <w:t>。今年是扶贫工作的收官之年，一定要提高政治站位，千万不要因顺利通过省检和第三方评估后就歇气放松，保持为民初心使命，防止脱贫返贫。全力抓好产业引进，促使乡村经济发展，推动乡村振兴战略。这里，我要求：脱贫政策不漏一项一人，脱贫责任不减一分一毫，脱贫工作不歇一朝一夕。</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五是抓准督导评估</w:t>
      </w:r>
      <w:r>
        <w:rPr>
          <w:rFonts w:ascii="仿宋" w:eastAsia="仿宋" w:hAnsi="仿宋" w:cs="仿宋" w:hint="eastAsia"/>
          <w:kern w:val="0"/>
          <w:sz w:val="32"/>
          <w:szCs w:val="32"/>
        </w:rPr>
        <w:t>。教育督导对规范办学行为是有积极意义的，我们要善于运用督导的参谋、桥梁、反馈、评价、督促、指导作用，提高教育质量，提升办学品位。这里，我提几点要求：第一，全体教职工要增强规范办学的意识；第二，职能科室要遵循教育教学常规；第三，要精准理解要求，悟透细则标准，防止走偏走样。</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六是落实课后服务</w:t>
      </w:r>
      <w:r>
        <w:rPr>
          <w:rFonts w:ascii="仿宋" w:eastAsia="仿宋" w:hAnsi="仿宋" w:cs="仿宋" w:hint="eastAsia"/>
          <w:kern w:val="0"/>
          <w:sz w:val="32"/>
          <w:szCs w:val="32"/>
        </w:rPr>
        <w:t>。从2020年开始，所有年级课后服务费严格按照所制定的管理方案执行，初中部、高中部课后服务费由计划财务科建立专账，进入学校财务大帐，实现学校对课后服务费的有效监督。</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七是加大学生救助</w:t>
      </w:r>
      <w:r>
        <w:rPr>
          <w:rFonts w:ascii="仿宋" w:eastAsia="仿宋" w:hAnsi="仿宋" w:cs="仿宋" w:hint="eastAsia"/>
          <w:kern w:val="0"/>
          <w:sz w:val="32"/>
          <w:szCs w:val="32"/>
        </w:rPr>
        <w:t>。落实各项教育惠民政策，搞好感恩</w:t>
      </w:r>
      <w:r>
        <w:rPr>
          <w:rFonts w:ascii="仿宋" w:eastAsia="仿宋" w:hAnsi="仿宋" w:cs="仿宋" w:hint="eastAsia"/>
          <w:kern w:val="0"/>
          <w:sz w:val="32"/>
          <w:szCs w:val="32"/>
        </w:rPr>
        <w:lastRenderedPageBreak/>
        <w:t>教育。抓实资助政策，坚持做到“四不摘”，即脱贫不摘政策、不摘责任、不摘帮扶、不摘监管，确保建档立卡等贫困家庭子女一个不漏，“不让一个学生因家庭贫困而失学”。学校要把学生资助工作摆在更加重要的位置，按“学段全覆盖、对象无遗漏”要求，充分利用“一单式”系统，做到资助对象精准，资助标准精准，资金发放精准。团委要进一步完善学生资助体制机制，要上下贯通，步调一致，要把握国家、省、州对教育增大投入的时机，拓宽救助渠道，广增救助资金，帮助家庭贫困学生完成学业；要做好生源地信用助学贷款的宣传发动、计划指导、贷前受理等工作。学生资助要坚持育人为导向，将德育融入资助全过程，学杂费减免中树立感恩教育；资助全覆盖中推崇自强不息的品质；奖学金评选发放中培养学生争先创优的奋斗精神；助学金申请发放中激发励志教育。教育助扶贫，扶志又扶智。</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八是启动文物申报工作</w:t>
      </w:r>
      <w:r>
        <w:rPr>
          <w:rFonts w:ascii="仿宋" w:eastAsia="仿宋" w:hAnsi="仿宋" w:cs="仿宋" w:hint="eastAsia"/>
          <w:kern w:val="0"/>
          <w:sz w:val="32"/>
          <w:szCs w:val="32"/>
        </w:rPr>
        <w:t>。1949年12月，湖南省永顺区专员公署成立，机关迁至位于永顺县城灵溪镇西衙步的湖南省立第八师范学校，1951年1月，永顺专署修建的具有苏式建筑风格的办公大楼落成，并命名为“和平楼”。1953年2月，永顺专署机关迁往吉首，专署办公大楼成为永顺民师的主体建筑。现为湘西州第二民族中学办公、教学两用楼。和平楼建筑工艺独特，有着深厚的文化底蕴，具有一定的历史、艺术价值。和平楼县级文物的申报，为挖掘我校文化资源，巩固“文明校园”创建成果，推进文化强校建设贡献力量。</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九是启动校庆筹备工作</w:t>
      </w:r>
      <w:r>
        <w:rPr>
          <w:rFonts w:ascii="仿宋" w:eastAsia="仿宋" w:hAnsi="仿宋" w:cs="仿宋" w:hint="eastAsia"/>
          <w:kern w:val="0"/>
          <w:sz w:val="32"/>
          <w:szCs w:val="32"/>
        </w:rPr>
        <w:t>。2021年举行师范建校92年暨中学建校20周年校庆。成立校庆筹备委员会，提前启动师范校志续编、中学校志编写工作。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十是统筹其他工作</w:t>
      </w:r>
      <w:r>
        <w:rPr>
          <w:rFonts w:ascii="仿宋" w:eastAsia="仿宋" w:hAnsi="仿宋" w:cs="仿宋" w:hint="eastAsia"/>
          <w:kern w:val="0"/>
          <w:sz w:val="32"/>
          <w:szCs w:val="32"/>
        </w:rPr>
        <w:t>。人事工作在年终考核、工资晋级工作要做到教职工切身利益最大化。工会、团委要继续好发挥群众组织的桥梁和纽带作用。团结带领广大职工及青年团员积极投入到学校的各项工作中去，为我校的发展献计出力；放发好教职工的工会相关福利，组织搞好今年全体教职工体检工作。按照疫情防控情况，积极组织丰富多彩的群众活动和团员活动，工会要组织一期一次的教工文体活动，团委要发挥教工团支部的作用，让年轻教师成为学校各项活动的重要力量和学校发展的生力军。计生、爱卫、关工委、老干、老科协等工作要抓好抓实，争创先进。方方面面都要与永顺县保持密切联系，主动协调工作，争取永顺县职能部门的支持，创建一个良好的办学环境。</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教育者，非为已往，非为现在，而专为将来。今天，州二民中迎难而上、昂扬向上、蒸蒸日上的新气象基本形成，风景一派大好；州二民中持续向好、稳定向好、越来越好的高质量发展态势初步呈现，前景一片光明。</w:t>
      </w:r>
    </w:p>
    <w:p w:rsidR="00FE0909" w:rsidRDefault="00FE0909" w:rsidP="00FE0909">
      <w:pPr>
        <w:ind w:firstLineChars="200" w:firstLine="640"/>
        <w:rPr>
          <w:rFonts w:ascii="仿宋" w:eastAsia="仿宋" w:hAnsi="仿宋" w:cs="仿宋"/>
          <w:kern w:val="0"/>
          <w:sz w:val="32"/>
          <w:szCs w:val="32"/>
        </w:rPr>
      </w:pPr>
    </w:p>
    <w:p w:rsidR="00AC2202" w:rsidRDefault="00AC2202"/>
    <w:sectPr w:rsidR="00AC2202" w:rsidSect="00002BD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CA9" w:rsidRDefault="00322CA9" w:rsidP="00002BDA">
      <w:pPr>
        <w:spacing w:line="240" w:lineRule="auto"/>
      </w:pPr>
      <w:r>
        <w:separator/>
      </w:r>
    </w:p>
  </w:endnote>
  <w:endnote w:type="continuationSeparator" w:id="0">
    <w:p w:rsidR="00322CA9" w:rsidRDefault="00322CA9" w:rsidP="00002B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01" w:rsidRDefault="004B64B5">
    <w:pPr>
      <w:pStyle w:val="a3"/>
    </w:pPr>
    <w:r>
      <w:fldChar w:fldCharType="begin"/>
    </w:r>
    <w:r w:rsidR="00FE0909">
      <w:instrText xml:space="preserve"> PAGE   \* MERGEFORMAT </w:instrText>
    </w:r>
    <w:r>
      <w:fldChar w:fldCharType="separate"/>
    </w:r>
    <w:r w:rsidR="00182DD1" w:rsidRPr="00182DD1">
      <w:rPr>
        <w:noProof/>
        <w:lang w:val="zh-CN"/>
      </w:rPr>
      <w:t>10</w:t>
    </w:r>
    <w:r>
      <w:fldChar w:fldCharType="end"/>
    </w:r>
  </w:p>
  <w:p w:rsidR="008B7F01" w:rsidRDefault="00322C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CA9" w:rsidRDefault="00322CA9" w:rsidP="00002BDA">
      <w:pPr>
        <w:spacing w:line="240" w:lineRule="auto"/>
      </w:pPr>
      <w:r>
        <w:separator/>
      </w:r>
    </w:p>
  </w:footnote>
  <w:footnote w:type="continuationSeparator" w:id="0">
    <w:p w:rsidR="00322CA9" w:rsidRDefault="00322CA9" w:rsidP="00002BD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909"/>
    <w:rsid w:val="00002BDA"/>
    <w:rsid w:val="00074E95"/>
    <w:rsid w:val="00182DD1"/>
    <w:rsid w:val="001B0F64"/>
    <w:rsid w:val="00322CA9"/>
    <w:rsid w:val="004B64B5"/>
    <w:rsid w:val="00604CF6"/>
    <w:rsid w:val="00633637"/>
    <w:rsid w:val="006928F2"/>
    <w:rsid w:val="00A52F8A"/>
    <w:rsid w:val="00AA4CD3"/>
    <w:rsid w:val="00AC2202"/>
    <w:rsid w:val="00D63787"/>
    <w:rsid w:val="00EB2560"/>
    <w:rsid w:val="00F84D8D"/>
    <w:rsid w:val="00FE09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909"/>
    <w:pPr>
      <w:widowControl w:val="0"/>
      <w:spacing w:line="500" w:lineRule="exac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FE0909"/>
    <w:rPr>
      <w:sz w:val="18"/>
      <w:szCs w:val="18"/>
    </w:rPr>
  </w:style>
  <w:style w:type="paragraph" w:styleId="a3">
    <w:name w:val="footer"/>
    <w:basedOn w:val="a"/>
    <w:link w:val="Char"/>
    <w:uiPriority w:val="99"/>
    <w:rsid w:val="00FE09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FE090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40</Pages>
  <Words>3800</Words>
  <Characters>21663</Characters>
  <Application>Microsoft Office Word</Application>
  <DocSecurity>0</DocSecurity>
  <Lines>180</Lines>
  <Paragraphs>50</Paragraphs>
  <ScaleCrop>false</ScaleCrop>
  <Company/>
  <LinksUpToDate>false</LinksUpToDate>
  <CharactersWithSpaces>25413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2020-04-20T08:49:00Z</dcterms:created>
  <dcterms:modified xsi:type="dcterms:W3CDTF">2020-04-20T10:51:00Z</dcterms:modified>
</cp:core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09" w:rsidRDefault="00FE0909" w:rsidP="00FE0909">
      <w:pPr>
        <w:jc w:val="center"/>
        <w:rPr>
          <w:rFonts w:ascii="仿宋" w:eastAsia="仿宋" w:hAnsi="仿宋" w:cs="仿宋"/>
          <w:b/>
          <w:bCs/>
          <w:kern w:val="0"/>
          <w:sz w:val="44"/>
          <w:szCs w:val="44"/>
        </w:rPr>
      </w:pPr>
      <w:r>
        <w:rPr>
          <w:rFonts w:ascii="仿宋" w:eastAsia="仿宋" w:hAnsi="仿宋" w:cs="仿宋" w:hint="eastAsia"/>
          <w:b/>
          <w:bCs/>
          <w:kern w:val="0"/>
          <w:sz w:val="44"/>
          <w:szCs w:val="44"/>
        </w:rPr>
        <w:t>在2020年春季开学工作会议上的讲话</w:t>
      </w:r>
    </w:p>
    <w:p w:rsidR="00FE0909" w:rsidRDefault="00FE0909" w:rsidP="00FE0909">
      <w:pPr>
        <w:jc w:val="center"/>
        <w:rPr>
          <w:rFonts w:ascii="仿宋" w:eastAsia="仿宋" w:hAnsi="仿宋" w:cs="仿宋"/>
          <w:kern w:val="0"/>
          <w:sz w:val="32"/>
          <w:szCs w:val="32"/>
        </w:rPr>
      </w:pPr>
      <w:r>
        <w:rPr>
          <w:rFonts w:ascii="仿宋" w:eastAsia="仿宋" w:hAnsi="仿宋" w:cs="仿宋" w:hint="eastAsia"/>
          <w:kern w:val="0"/>
          <w:sz w:val="32"/>
          <w:szCs w:val="32"/>
        </w:rPr>
        <w:t>党委书记、校长  田正富</w:t>
      </w:r>
    </w:p>
    <w:p w:rsidR="00FE0909" w:rsidRDefault="00FE0909" w:rsidP="00FE0909">
      <w:pPr>
        <w:jc w:val="center"/>
        <w:rPr>
          <w:rFonts w:ascii="仿宋" w:eastAsia="仿宋" w:hAnsi="仿宋" w:cs="仿宋"/>
          <w:kern w:val="0"/>
          <w:sz w:val="32"/>
          <w:szCs w:val="32"/>
        </w:rPr>
      </w:pPr>
      <w:r>
        <w:rPr>
          <w:rFonts w:ascii="仿宋" w:eastAsia="仿宋" w:hAnsi="仿宋" w:cs="仿宋" w:hint="eastAsia"/>
          <w:kern w:val="0"/>
          <w:sz w:val="32"/>
          <w:szCs w:val="32"/>
        </w:rPr>
        <w:t>（2020年4月19日）</w:t>
      </w:r>
    </w:p>
    <w:p w:rsidR="00FE0909" w:rsidRDefault="00FE0909" w:rsidP="00FE0909">
      <w:pPr>
        <w:rPr>
          <w:rFonts w:ascii="仿宋" w:eastAsia="仿宋" w:hAnsi="仿宋" w:cs="仿宋"/>
          <w:kern w:val="0"/>
          <w:sz w:val="32"/>
          <w:szCs w:val="32"/>
        </w:rPr>
      </w:pPr>
    </w:p>
    <w:p w:rsidR="00FE0909" w:rsidRDefault="00FE0909" w:rsidP="00FE0909">
      <w:pPr>
        <w:rPr>
          <w:rFonts w:ascii="仿宋" w:eastAsia="仿宋" w:hAnsi="仿宋" w:cs="仿宋"/>
          <w:kern w:val="0"/>
          <w:sz w:val="32"/>
          <w:szCs w:val="32"/>
        </w:rPr>
      </w:pPr>
      <w:r>
        <w:rPr>
          <w:rFonts w:ascii="仿宋" w:eastAsia="仿宋" w:hAnsi="仿宋" w:cs="仿宋" w:hint="eastAsia"/>
          <w:kern w:val="0"/>
          <w:sz w:val="32"/>
          <w:szCs w:val="32"/>
        </w:rPr>
        <w:t>同志们：</w:t>
      </w:r>
    </w:p>
    <w:p w:rsidR="00D63787" w:rsidRDefault="00D63787"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今天我首先向大家报告一个喜讯，经我多次向州委汇报，州委4月16日研究同意陈俊同志任我校校长，现正在</w:t>
      </w:r>
      <w:r w:rsidR="00604CF6">
        <w:rPr>
          <w:rFonts w:ascii="仿宋" w:eastAsia="仿宋" w:hAnsi="仿宋" w:cs="仿宋" w:hint="eastAsia"/>
          <w:kern w:val="0"/>
          <w:sz w:val="32"/>
          <w:szCs w:val="32"/>
        </w:rPr>
        <w:t>任前</w:t>
      </w:r>
      <w:r>
        <w:rPr>
          <w:rFonts w:ascii="仿宋" w:eastAsia="仿宋" w:hAnsi="仿宋" w:cs="仿宋" w:hint="eastAsia"/>
          <w:kern w:val="0"/>
          <w:sz w:val="32"/>
          <w:szCs w:val="32"/>
        </w:rPr>
        <w:t>公示期间，在这里我代表</w:t>
      </w:r>
      <w:r w:rsidR="00604CF6">
        <w:rPr>
          <w:rFonts w:ascii="仿宋" w:eastAsia="仿宋" w:hAnsi="仿宋" w:cs="仿宋" w:hint="eastAsia"/>
          <w:kern w:val="0"/>
          <w:sz w:val="32"/>
          <w:szCs w:val="32"/>
        </w:rPr>
        <w:t>学校</w:t>
      </w:r>
      <w:r>
        <w:rPr>
          <w:rFonts w:ascii="仿宋" w:eastAsia="仿宋" w:hAnsi="仿宋" w:cs="仿宋" w:hint="eastAsia"/>
          <w:kern w:val="0"/>
          <w:sz w:val="32"/>
          <w:szCs w:val="32"/>
        </w:rPr>
        <w:t>党委向陈俊同志表示祝贺</w:t>
      </w:r>
      <w:r w:rsidR="00604CF6">
        <w:rPr>
          <w:rFonts w:ascii="仿宋" w:eastAsia="仿宋" w:hAnsi="仿宋" w:cs="仿宋" w:hint="eastAsia"/>
          <w:kern w:val="0"/>
          <w:sz w:val="32"/>
          <w:szCs w:val="32"/>
        </w:rPr>
        <w:t>！</w:t>
      </w:r>
      <w:r>
        <w:rPr>
          <w:rFonts w:ascii="仿宋" w:eastAsia="仿宋" w:hAnsi="仿宋" w:cs="仿宋" w:hint="eastAsia"/>
          <w:kern w:val="0"/>
          <w:sz w:val="32"/>
          <w:szCs w:val="32"/>
        </w:rPr>
        <w:t>陈俊同志担任学校副校长18年，资历深、资格老、为人好、做事实，是一位优秀的领导</w:t>
      </w:r>
      <w:r w:rsidR="00604CF6">
        <w:rPr>
          <w:rFonts w:ascii="仿宋" w:eastAsia="仿宋" w:hAnsi="仿宋" w:cs="仿宋" w:hint="eastAsia"/>
          <w:kern w:val="0"/>
          <w:sz w:val="32"/>
          <w:szCs w:val="32"/>
        </w:rPr>
        <w:t>，</w:t>
      </w:r>
      <w:r>
        <w:rPr>
          <w:rFonts w:ascii="仿宋" w:eastAsia="仿宋" w:hAnsi="仿宋" w:cs="仿宋" w:hint="eastAsia"/>
          <w:kern w:val="0"/>
          <w:sz w:val="32"/>
          <w:szCs w:val="32"/>
        </w:rPr>
        <w:t>值得大家信赖。我和陈俊同志都是2002年担任学校副校长的，我2011年担任了学校校长，去年</w:t>
      </w:r>
      <w:r w:rsidR="00633637">
        <w:rPr>
          <w:rFonts w:ascii="仿宋" w:eastAsia="仿宋" w:hAnsi="仿宋" w:cs="仿宋" w:hint="eastAsia"/>
          <w:kern w:val="0"/>
          <w:sz w:val="32"/>
          <w:szCs w:val="32"/>
        </w:rPr>
        <w:t>担任党委书记兼校长，18年来大家对我的信任、支持我均历历在目，铭记于心。州二民中有今天的繁荣景象，确实来之不易，这是我们大家共同努力的结果，我们一定要保护好我们的丰硕成果，并让学校尽快步入快速发展的轨道。今天是我以校长的身份最后一次做工作报告，报告虽然比较长</w:t>
      </w:r>
      <w:r w:rsidR="00604CF6">
        <w:rPr>
          <w:rFonts w:ascii="仿宋" w:eastAsia="仿宋" w:hAnsi="仿宋" w:cs="仿宋" w:hint="eastAsia"/>
          <w:kern w:val="0"/>
          <w:sz w:val="32"/>
          <w:szCs w:val="32"/>
        </w:rPr>
        <w:t>，</w:t>
      </w:r>
      <w:r w:rsidR="00633637">
        <w:rPr>
          <w:rFonts w:ascii="仿宋" w:eastAsia="仿宋" w:hAnsi="仿宋" w:cs="仿宋" w:hint="eastAsia"/>
          <w:kern w:val="0"/>
          <w:sz w:val="32"/>
          <w:szCs w:val="32"/>
        </w:rPr>
        <w:t>但他凝聚了我对学校</w:t>
      </w:r>
      <w:r w:rsidR="00604CF6">
        <w:rPr>
          <w:rFonts w:ascii="仿宋" w:eastAsia="仿宋" w:hAnsi="仿宋" w:cs="仿宋" w:hint="eastAsia"/>
          <w:kern w:val="0"/>
          <w:sz w:val="32"/>
          <w:szCs w:val="32"/>
        </w:rPr>
        <w:t>工作长远谋划的智慧和心血，希望大家认真聆听。</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在新冠肺炎疫情防控取得阶段性成效，经济社会秩序逐步恢复正常的重要节点，我们在此召开新学期工作会议，共同谋划新一年的教育工作，其目的就是要统一思想，提振精神，明确重点，推进我校各项工作迎接新挑战，稳步新征程，实现新跨越。下面，根据党委会议研究意见，我讲两个方面：一是对2019年工作做个简要回顾，二是就2020年重点工作进行部署。</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一、2019年主要工作回顾</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2019年是全面落实“十三五”规划的重要之年，是全面深化改革的关键之年，是全面实施依法治国的深入之年，也是我校快速发展、特色发展、健康发展的丰收之年。一年来，我们面对复杂多变的困难，坚持以“十九大精神”为指针，以中央决策为指引，以主题教育为指导，按照“抢抓机遇，破解难题，突出重点，特色发展”的工作思路，抓紧高考改革新机遇，抓住巡察整改新契机，抓活建国庆典新载体，抓实精细管理新招数，全面完成了各项工作任务，交出了一份人民满意的答卷。在这张答卷上，写满了评语，我选几个给大家念念。</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湖南省两项督导专家组组长说：州二民中有历史悠久的师范学校的文脉和丰富的底蕴，又彰显了具有现代气息的校园氛围，走进校园，咋看很小，但设施设备样样齐全，富有特色，说明学校领导用了心费了力，把学校建设得非常精致、美丽。</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湘西州委第七巡察组反馈意见：学校党委能够强化“四个意识”，增强“四个自信”，落实“两个维护”。班子团结共事，工作思路清晰，重视党风廉政建设，“两个责任”和“一岗双责”不断推进落实，学校在行业及社会上的知名度、美誉度不断提升。</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湘西州人民政府督导综合评估报告：州二民中一是办学条件进一步改善，教学功能室、仪器设备达到《中学理科教学仪器配备》一类要求。二是学生素质不断提升，学校重视艺体教育设有学生社团和艺体特长班，参加省州比赛成绩突出。三是校园文化建设富有特色，修缮烈士纪念亭，打造红色文化。</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永顺县委给我校扶贫工作的评语：扶贫工作以脱贫质量为核心，以群众获得感为导向，以“互助五兴”为模式，以作风建设为保障。投入资金1384余万元，夯实基础建设，发展特色产业。两村集体经济壮大，村民幸福指数提升，乡风文明逐步形成。</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具体的讲有六大亮点：</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一是办学品位大提升</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创建上想大办法</w:t>
      </w:r>
      <w:r>
        <w:rPr>
          <w:rFonts w:ascii="仿宋" w:eastAsia="仿宋" w:hAnsi="仿宋" w:cs="仿宋" w:hint="eastAsia"/>
          <w:kern w:val="0"/>
          <w:sz w:val="32"/>
          <w:szCs w:val="32"/>
        </w:rPr>
        <w:t>。学校获得了“湖南省中小学安全文明校园”“湘西州平安单位”“湘西州文明标兵校园”“湘西州民族团结进步优秀单位”“湘西州禁毒教育示范学校”。学习强国人均分和活跃度居州直教育系统第一名、党建工作全州一等奖、五个文明绩效考核一等奖、师德师风考核一等奖、规范管理二类奖。为教职员工争得州财政900万元的奖金。创建等工作资料量化统计出：党建办（党建、主题教育、意识形态）资料22本3142页；文明办（文明校园、文明新村、五个文明绩效、短片脚本、宣传展板、文化墙窗）资料12本3399页；综合办（民族团结进步创建、州委巡察）资料49本5707页；学生科（新高考学生综合素质评价）资料337项；保卫科（省安全文明校园、州平安单位、州无毒示范学校、短片脚本、宣传展板）资料1120页；督导室（网上空间督导评估）资料965个子项目3280页。总计：16985页。</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教学上下大功夫</w:t>
      </w:r>
      <w:r>
        <w:rPr>
          <w:rFonts w:ascii="仿宋" w:eastAsia="仿宋" w:hAnsi="仿宋" w:cs="仿宋" w:hint="eastAsia"/>
          <w:kern w:val="0"/>
          <w:sz w:val="32"/>
          <w:szCs w:val="32"/>
        </w:rPr>
        <w:t>。学校高考一本二本录取人数稳定在100人以上，其中艺体生二本双上线人数占总上线人数达60%，高中学业水平考试合格率为62.9%，初中学业水平考试在全州排第28名。艺体生在竞赛活动中，健美操队代表湘西自</w:t>
      </w:r>
      <w:r>
        <w:rPr>
          <w:rFonts w:ascii="仿宋" w:eastAsia="仿宋" w:hAnsi="仿宋" w:cs="仿宋" w:hint="eastAsia"/>
          <w:kern w:val="0"/>
          <w:sz w:val="32"/>
          <w:szCs w:val="32"/>
        </w:rPr>
        <w:lastRenderedPageBreak/>
        <w:t>治州参加湖南省中学生运动会，排球队代表湘西自治州在湖南省比赛，全州“三独”比赛荣获高中组团体总分一等奖，参加州第三届校园足球赛男子获第二名、女子获第四名，为全州艺体特色教育打开了第一扇大门。两项督导中，我校初中教育为永顺县获得“湖南省教育强县”荣誉作出了较大的贡献；高中高考为永顺县高考保持全州第三名付出了艰辛的劳动。</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宣传中做大文章</w:t>
      </w:r>
      <w:r>
        <w:rPr>
          <w:rFonts w:ascii="仿宋" w:eastAsia="仿宋" w:hAnsi="仿宋" w:cs="仿宋" w:hint="eastAsia"/>
          <w:kern w:val="0"/>
          <w:sz w:val="32"/>
          <w:szCs w:val="32"/>
        </w:rPr>
        <w:t>。中央宣传部“学习强国”平台选用了我撰写的《红色塔卧》和田志顺撰写的《赤子丹心民族忠魂——记土家第一人田心桃》《马桑树儿搭灯台的红色守望》文章，人民日报新媒体发表了田明海撰写的《湘西安全文明的旗帜——湘西州第二民族汇中学创建安全文明校园纪实》一文，《当代商报》刊登了田明海撰写的《守初心创新管理担使命创建平安——湘西州第二民族中学打造安全文明校园创新工作纪实》文章，《当代商报》以《托举成才梦想奏响时代强音——湘西州第二民族中学跨越发展纪实》为题报道了我校的办学成绩，州县电视台播报了我校红园掲碑仪式。学校工作特色文章在湘西红网发表8篇，在湘西州教体局官网发表33篇。</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二是内涵发展大提速</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机构改革交“好答卷”</w:t>
      </w:r>
      <w:r>
        <w:rPr>
          <w:rFonts w:ascii="仿宋" w:eastAsia="仿宋" w:hAnsi="仿宋" w:cs="仿宋" w:hint="eastAsia"/>
          <w:kern w:val="0"/>
          <w:sz w:val="32"/>
          <w:szCs w:val="32"/>
        </w:rPr>
        <w:t>。党委经过多方争取，州委批复我校内设机构有9个行政科室，核定中层领导职数正科级9名、副科级9名。校党委通过调查研究和思想政治工作优势，七大科室长轮岗交流有序进行。机构改革在干部的培养、增强干事创业活力、激发内生动力等方面发挥了积极的作用，对学校持续发展有着重大而深远的意义，她必将载入这所百</w:t>
      </w:r>
      <w:r>
        <w:rPr>
          <w:rFonts w:ascii="仿宋" w:eastAsia="仿宋" w:hAnsi="仿宋" w:cs="仿宋" w:hint="eastAsia"/>
          <w:kern w:val="0"/>
          <w:sz w:val="32"/>
          <w:szCs w:val="32"/>
        </w:rPr>
        <w:lastRenderedPageBreak/>
        <w:t>年老校的史册。</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文化建设成“大体系”</w:t>
      </w:r>
      <w:r>
        <w:rPr>
          <w:rFonts w:ascii="仿宋" w:eastAsia="仿宋" w:hAnsi="仿宋" w:cs="仿宋" w:hint="eastAsia"/>
          <w:kern w:val="0"/>
          <w:sz w:val="32"/>
          <w:szCs w:val="32"/>
        </w:rPr>
        <w:t>。我校文化历史悠久、文化底蕴厚实，且自成体系。民族文化、国学文化、校史文化、荣誉文化构成“以文化人”的校园文化；爱国主义文化、意识形态文化、艺术体育文化、平安健康文化构成“以教育人”的校园文化；楼宇文化、道路文化、绿色文化、红色文化构成“以物润人”的校园文化。广大师生在文明文化大体系中生长核心素养。</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师资建设上“新台阶”</w:t>
      </w:r>
      <w:r>
        <w:rPr>
          <w:rFonts w:ascii="仿宋" w:eastAsia="仿宋" w:hAnsi="仿宋" w:cs="仿宋" w:hint="eastAsia"/>
          <w:kern w:val="0"/>
          <w:sz w:val="32"/>
          <w:szCs w:val="32"/>
        </w:rPr>
        <w:t>。学校招考了31位拥有本科、研究生学历的青年教师，永顺县给我校选派了19名教师，湖南师范大学安排研究生支教团8名教师来校义务支教，山东济南外国语学校安排1名老师来校协作支教，为我校教师队伍建设注入了新鲜血液，激发了蓬勃的生机活力。全校教师280多人中有70人余次参加国培、省培、州培学习，全体教师参加新高考培训，有省级课题2个立项，州级教学赛课一等奖8人、二等奖10人。教师专业成长进入快车道。</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三是德育质量大提高</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开放教育形成“大格局”</w:t>
      </w:r>
      <w:r>
        <w:rPr>
          <w:rFonts w:ascii="仿宋" w:eastAsia="仿宋" w:hAnsi="仿宋" w:cs="仿宋" w:hint="eastAsia"/>
          <w:kern w:val="0"/>
          <w:sz w:val="32"/>
          <w:szCs w:val="32"/>
        </w:rPr>
        <w:t>。在“请进来”方面，有中国音乐学院青年演奏家来我校现场演出，湖南城市学院友情出演我校第八届校园文化艺术节；有张家界航校学员担任我校高一新生军训教官，有永顺县消防大队、交警大队和州禁毒协会来校开展消防、交通、禁毒安全教育活动。在“走出去”方面，高一新生赴常德清水湖、初一新生赴长沙开展研学旅行活动，音乐、美术、书法特长生赴长沙参加专业培训。开放教育让学生享受了“增值服务”。</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爱国主义唱响“新时代”</w:t>
      </w:r>
      <w:r>
        <w:rPr>
          <w:rFonts w:ascii="仿宋" w:eastAsia="仿宋" w:hAnsi="仿宋" w:cs="仿宋" w:hint="eastAsia"/>
          <w:kern w:val="0"/>
          <w:sz w:val="32"/>
          <w:szCs w:val="32"/>
        </w:rPr>
        <w:t>。工会的“我和我的祖国”合</w:t>
      </w:r>
      <w:r>
        <w:rPr>
          <w:rFonts w:ascii="仿宋" w:eastAsia="仿宋" w:hAnsi="仿宋" w:cs="仿宋" w:hint="eastAsia"/>
          <w:kern w:val="0"/>
          <w:sz w:val="32"/>
          <w:szCs w:val="32"/>
        </w:rPr>
        <w:lastRenderedPageBreak/>
        <w:t>唱大赛，团委的“我和祖国共成长”学生活动，党建办的“我给祖国过生日”的红色教育，文明办的“国家荣誉称号获得者”宣传专栏，学生科的“新青年的力量源泉”宣传墙报，激发了师生员工的爱国热情，在点赞共和国、讴歌新时代中坚定主心骨、汇聚正能量、振奋精气神。</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综合评价跟进“新高考”</w:t>
      </w:r>
      <w:r>
        <w:rPr>
          <w:rFonts w:ascii="仿宋" w:eastAsia="仿宋" w:hAnsi="仿宋" w:cs="仿宋" w:hint="eastAsia"/>
          <w:kern w:val="0"/>
          <w:sz w:val="32"/>
          <w:szCs w:val="32"/>
        </w:rPr>
        <w:t>。在新高考的大背景下，根据我省综合素质评价程序，聚焦学生思想品德、学业水平、身心健康、艺术素养和社会实践五大领域，在高一高二年级实现学生综合素质数据填报、审阅、公示、申诉、归档，为学生建立综合素质评价电子档案。综合素质评价凸显了“德智体美劳全面发展”的人才理念，发挥了评价的监督、导向、激励功能，实现了“以评促学、以评促教”的目的。</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四是教育治理大提能</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问题整改动真格</w:t>
      </w:r>
      <w:r>
        <w:rPr>
          <w:rFonts w:ascii="仿宋" w:eastAsia="仿宋" w:hAnsi="仿宋" w:cs="仿宋" w:hint="eastAsia"/>
          <w:kern w:val="0"/>
          <w:sz w:val="32"/>
          <w:szCs w:val="32"/>
        </w:rPr>
        <w:t>。对州委巡察组反馈的问题即知即改：选举产生了新一届党委书记及委员、新一届纪律委员会书记及委员，完成了科室负责人轮岗交流，实行了行政会与党委会分开召开，解决了党委领导的弱化问题。对主题教育检视的问题立行立改：新置了教师的办公桌椅，安装了厢式变压器、独立式智慧型烟感探测器、用电安全隐患监管系统，安装了校园智慧广播系统，新建了升国旗台，消除了大班额，给扶贫村投入了629余万元资金，解决了为民办事实效不强的问题。对规范管理检查反馈的问题边整边改：出台了《州二民中校产房管理办法》《州二民中集体备课制度》，门卫增加了3名青年职工，平均年龄40岁，符合相关规定。</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师德师风更严实</w:t>
      </w:r>
      <w:r>
        <w:rPr>
          <w:rFonts w:ascii="仿宋" w:eastAsia="仿宋" w:hAnsi="仿宋" w:cs="仿宋" w:hint="eastAsia"/>
          <w:kern w:val="0"/>
          <w:sz w:val="32"/>
          <w:szCs w:val="32"/>
        </w:rPr>
        <w:t>。实施了考勤指纹刷脸签到管理制度，执行了教职工请假制度，签订了《师德师风承诺书》，没有</w:t>
      </w:r>
      <w:r>
        <w:rPr>
          <w:rFonts w:ascii="仿宋" w:eastAsia="仿宋" w:hAnsi="仿宋" w:cs="仿宋" w:hint="eastAsia"/>
          <w:kern w:val="0"/>
          <w:sz w:val="32"/>
          <w:szCs w:val="32"/>
        </w:rPr>
        <w:lastRenderedPageBreak/>
        <w:t>出现体罚学生、家教家养、乱收费、违规征订教辅资料等有违职业操守的行为。学校约谈了10名教工，公开批评了1名中层干部，行政处分了1名职工，有1人年终考核不合格，有8人五个文明绩效考核降低等级，有5人不享受五个文明绩效考核工作性奖励。</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规范办学增实效</w:t>
      </w:r>
      <w:r>
        <w:rPr>
          <w:rFonts w:ascii="仿宋" w:eastAsia="仿宋" w:hAnsi="仿宋" w:cs="仿宋" w:hint="eastAsia"/>
          <w:kern w:val="0"/>
          <w:sz w:val="32"/>
          <w:szCs w:val="32"/>
        </w:rPr>
        <w:t>。抓意识形态阵地管理，落实了信息发布三级审核制度，管好了校园网、微信公众号，清理了微信群。课后服务费管理进入学校大账，实行统一管理。学校的重要决策、职工聘用、大额财政收支、学生救助依法依规，重点项目建设、“三公”经费使用、办公用房使用、重要人事任免、教师招考选调廉洁规范。</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五是工作合力大提质</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合力抬升了目标高线</w:t>
      </w:r>
      <w:r>
        <w:rPr>
          <w:rFonts w:ascii="仿宋" w:eastAsia="仿宋" w:hAnsi="仿宋" w:cs="仿宋" w:hint="eastAsia"/>
          <w:kern w:val="0"/>
          <w:sz w:val="32"/>
          <w:szCs w:val="32"/>
        </w:rPr>
        <w:t>。扶贫工作通过了省级检查和第三方评估，省级两项督导得到高度赞扬，平安创建由州级安全文明校园提升为省级安全文明校园，文明创建由州级文明校园提升为文明标兵校园，党的建设顺利通过了州委巡视巡察。</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合力守住了安全底线</w:t>
      </w:r>
      <w:r>
        <w:rPr>
          <w:rFonts w:ascii="仿宋" w:eastAsia="仿宋" w:hAnsi="仿宋" w:cs="仿宋" w:hint="eastAsia"/>
          <w:kern w:val="0"/>
          <w:sz w:val="32"/>
          <w:szCs w:val="32"/>
        </w:rPr>
        <w:t>。封闭式管理封住了黄赌毒，安全保卫实现了校园无安全事故、刑事案件发生。食堂确保了舌尖上的安全，卫生预防战胜了甲流感、肺结核。校园网站、微信公众号抵住了黑客的攻击，意识形态工作领导权牢牢掌握在党的手中。</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合力拉宽了工作边线</w:t>
      </w:r>
      <w:r>
        <w:rPr>
          <w:rFonts w:ascii="仿宋" w:eastAsia="仿宋" w:hAnsi="仿宋" w:cs="仿宋" w:hint="eastAsia"/>
          <w:kern w:val="0"/>
          <w:sz w:val="32"/>
          <w:szCs w:val="32"/>
        </w:rPr>
        <w:t>。新高考8个组合正常运行，综合素质评价已独立上道，学生生涯规划正在起步，五个文明绩效考核、三大创建工作来势正旺，意识形态、主题教育、纪检监察、党的建设乘势而上，招生工作、督导评估、规范管理、职称申报、学生资助、班级量化考核顺势而为，计划生</w:t>
      </w:r>
      <w:r>
        <w:rPr>
          <w:rFonts w:ascii="仿宋" w:eastAsia="仿宋" w:hAnsi="仿宋" w:cs="仿宋" w:hint="eastAsia"/>
          <w:kern w:val="0"/>
          <w:sz w:val="32"/>
          <w:szCs w:val="32"/>
        </w:rPr>
        <w:lastRenderedPageBreak/>
        <w:t>育、爱卫会工作、关工委工作、老科协工作都取得了较好的成绩。</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六是经验总结大提炼</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坚持政治主位</w:t>
      </w:r>
      <w:r>
        <w:rPr>
          <w:rFonts w:ascii="仿宋" w:eastAsia="仿宋" w:hAnsi="仿宋" w:cs="仿宋" w:hint="eastAsia"/>
          <w:kern w:val="0"/>
          <w:sz w:val="32"/>
          <w:szCs w:val="32"/>
        </w:rPr>
        <w:t>。党是社会主义领导核心，习近平新时代中国特色社会主义思想是指导思想，坚持意识形态领导权，坚持党的教育方针是我们办学的方向。我们不折不扣地坚持这个精神上的主心骨、理论上的定盘星、行动上的指南针。</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坚持学生主体</w:t>
      </w:r>
      <w:r>
        <w:rPr>
          <w:rFonts w:ascii="仿宋" w:eastAsia="仿宋" w:hAnsi="仿宋" w:cs="仿宋" w:hint="eastAsia"/>
          <w:kern w:val="0"/>
          <w:sz w:val="32"/>
          <w:szCs w:val="32"/>
        </w:rPr>
        <w:t>。教育为学生的终生发展奠定基础，对学生来说，知识不是教会的而是学会的，能力不是训练出来的而是锻炼出来的，素质不是拔高的而是提高的。我们始终如一地坚持师以生为中心，教要以学为中心。</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坚持特色主调</w:t>
      </w:r>
      <w:r>
        <w:rPr>
          <w:rFonts w:ascii="仿宋" w:eastAsia="仿宋" w:hAnsi="仿宋" w:cs="仿宋" w:hint="eastAsia"/>
          <w:kern w:val="0"/>
          <w:sz w:val="32"/>
          <w:szCs w:val="32"/>
        </w:rPr>
        <w:t>。我们的艺体特色教育的方向是正确的，并且已成为全州的领跑者。新高考大背景下，我们有着与时俱进的思考：在课程建设上仅有艺体特色是不够的，还得有文化课特色；有课程特色还必须有自己的课堂特色。</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坚持质量主线</w:t>
      </w:r>
      <w:r>
        <w:rPr>
          <w:rFonts w:ascii="仿宋" w:eastAsia="仿宋" w:hAnsi="仿宋" w:cs="仿宋" w:hint="eastAsia"/>
          <w:kern w:val="0"/>
          <w:sz w:val="32"/>
          <w:szCs w:val="32"/>
        </w:rPr>
        <w:t>。教育质量是我们的生命线。学校已步入高质量发展阶段，质量意识已深入领导、教师、学生的心中，质量文化已渗透教书育人、管理育人、服务育人的领域。我们一以贯之地坚持质量就是品位，质量就是特色，质量就是发展的真理。</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一年来，全体教职员工开拓创新、积极作为，在深化改革推动发展上创造了优良业绩，探索了成功经验。这些经验来自于我们“幸福是奋斗出来”的坚定信念，来自于我们“功成不必在我”的精神境界，来自于我们“功成必须有我”的历史担当。这些成绩来自于州委州政府的正确领导，来自于全社会的关心支持，来自于全体师生员工的不懈奋斗。在此，</w:t>
      </w:r>
      <w:r>
        <w:rPr>
          <w:rFonts w:ascii="仿宋" w:eastAsia="仿宋" w:hAnsi="仿宋" w:cs="仿宋" w:hint="eastAsia"/>
          <w:kern w:val="0"/>
          <w:sz w:val="32"/>
          <w:szCs w:val="32"/>
        </w:rPr>
        <w:lastRenderedPageBreak/>
        <w:t>我代表校党委行政向长期以来奋斗在教学一线、为教育事业作出艰辛贡献的教职工表示由衷敬意！</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二、2020年重点工作安排和部署</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今年是全面建成小康社会之年，是实现第一个百年目标之年，是“十三五”规划收官之年，也是实施《湘西自治州教育质量提升三年行动计划（2018—2020年）》的关键之年，更是为“十四五”规划谋篇布局、蓄力预热的奠基之年。习近平总书记提出的努力让每个孩子都能享有公平而有质量的教育，是全州教体工作未来一段时期总的方向。在州委经济工作会议上，红专书记对教育发展提出了要求，晓华州长明确了全州教育工作的主要任务。我们一定要以习近平新时代中国特色社会主义思想为指导，围绕州委经济工作会议上提出的教育工作主要任务，坚持以民为本、稳中求进，深化教育和体育体制机制改革，着力抓改革、提质量、促发展，努力提升人民群众对教育的获得感和幸福感。</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本年度学校工作的总体思路是：全面贯彻国家教育方针，坚持依法办学、规范办学，以现代学校管理理念为指导，坚持精细化管理为抓手，不断完善细化各项内部管理制度，做到学校管理各项工作有章可循、有全面的精细化管理目标、有可操作的精细化管理细则、有高效的反馈评估机制，切实推进学校行政管理精细化，营造师生发展新生态，全面提高教育质量，加快教育现代化建设步伐，推进学校快速发展、特色发展、健康发展。</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本年度学校工作的具体目标是：以强烈的使命担当推动校园精细化管理向纵深发展；强化党委政治引领，把党风廉政建设推向深入；健全考勤制度，提高制度执行力；以师德</w:t>
      </w:r>
      <w:r>
        <w:rPr>
          <w:rFonts w:ascii="仿宋" w:eastAsia="仿宋" w:hAnsi="仿宋" w:cs="仿宋" w:hint="eastAsia"/>
          <w:kern w:val="0"/>
          <w:sz w:val="32"/>
          <w:szCs w:val="32"/>
        </w:rPr>
        <w:lastRenderedPageBreak/>
        <w:t>师风建设为引领，培育优秀团队，注重年轻教师专业发展，让教职工有成就感、幸福感和归属感；强力推进教学质量提升工程，优选新高考学科组合，打造特色学科基地，高考二本以上上线率、学考合格率、中考优秀率、学生学科比赛获奖率和特长生巩固率比去年上升一到三个百点，学生辍学率控制在国家政策要求范围以内；创新德育工作方法，狠抓班主任队伍建设，强化班级综合考核，重视心理健康教育，打造德育工作特色，学生思想品德合格率达到98%以上；突出校园文化主题，丰富校园文化载体，让文化成为学校发展的软实力和新亮点；优化后勤服务意识，完善制度管理，提高服务质量；加强安全管理，增强社会管理综合治理实效性，安全事故为零，做好新冠状病毒肺炎疾病防控措施，保障校园卫生安全；争创</w:t>
      </w:r>
      <w:r w:rsidR="00AA4CD3">
        <w:rPr>
          <w:rFonts w:ascii="仿宋" w:eastAsia="仿宋" w:hAnsi="仿宋" w:cs="仿宋" w:hint="eastAsia"/>
          <w:kern w:val="0"/>
          <w:sz w:val="32"/>
          <w:szCs w:val="32"/>
        </w:rPr>
        <w:t>省、</w:t>
      </w:r>
      <w:r>
        <w:rPr>
          <w:rFonts w:ascii="仿宋" w:eastAsia="仿宋" w:hAnsi="仿宋" w:cs="仿宋" w:hint="eastAsia"/>
          <w:kern w:val="0"/>
          <w:sz w:val="32"/>
          <w:szCs w:val="32"/>
        </w:rPr>
        <w:t>州级“资助工作先进单位”、州级“平安建设先进单位”，力争“全州普通高中高考质量效益提高幅度奖”“全州普通高中专业生考试质量评价一等奖”，争创省级“文明校园”，力争五个文明绩效考核为一等，力争民族团结进步考核为优秀，确保继续获得省级“安全文明校园”等荣誉。围绕这些具体目标，我们要全力做好以下</w:t>
      </w:r>
      <w:r w:rsidR="00182DD1">
        <w:rPr>
          <w:rFonts w:ascii="仿宋" w:eastAsia="仿宋" w:hAnsi="仿宋" w:cs="仿宋" w:hint="eastAsia"/>
          <w:kern w:val="0"/>
          <w:sz w:val="32"/>
          <w:szCs w:val="32"/>
        </w:rPr>
        <w:t>八</w:t>
      </w:r>
      <w:r>
        <w:rPr>
          <w:rFonts w:ascii="仿宋" w:eastAsia="仿宋" w:hAnsi="仿宋" w:cs="仿宋" w:hint="eastAsia"/>
          <w:kern w:val="0"/>
          <w:sz w:val="32"/>
          <w:szCs w:val="32"/>
        </w:rPr>
        <w:t>个方面的工作。</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（一）紧紧稳住教育舵向，强化党委核心领导</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古代名人说：“万山磅礴必有主峰，龙衮九章但挚一领”。习近平总书记说：“党政军民学，东西南北中，党是领导一切的”。新党章规定：“党组织发挥领导核心作用”。办好教育，关键在于党。新时期，要把好立德树人方向，贯彻党的教育方针，学校将从四个方面做好这一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一是建功新时代，进一步落实党委领导下的校长负责制</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按照中央组织部《关于加强中小学校党建工作的实施意见》规定，党必须对学校工作全面领导、绝对领导。目前，州直学校基本上实行党组织领导下的校长负责制。我校领导体制历来是党委领导下</w:t>
      </w:r>
      <w:r w:rsidR="00AA4CD3">
        <w:rPr>
          <w:rFonts w:ascii="仿宋" w:eastAsia="仿宋" w:hAnsi="仿宋" w:cs="仿宋" w:hint="eastAsia"/>
          <w:kern w:val="0"/>
          <w:sz w:val="32"/>
          <w:szCs w:val="32"/>
        </w:rPr>
        <w:t>的校长负责制，党委书记是党委第一责任人，全面主持学校工作，校长主持学校行政工作；</w:t>
      </w:r>
      <w:r>
        <w:rPr>
          <w:rFonts w:ascii="仿宋" w:eastAsia="仿宋" w:hAnsi="仿宋" w:cs="仿宋" w:hint="eastAsia"/>
          <w:kern w:val="0"/>
          <w:sz w:val="32"/>
          <w:szCs w:val="32"/>
        </w:rPr>
        <w:t>党委充分尊重和积极支持校长行使行政管理职权，行政坚决落实党委决策部署。这里，按照州委第七巡察组的要求，我讲三点意见：</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我们必须强化党委“核心”领导体制，进一步明确把方向、管大局、做决策、抓班子、带队伍、保落实的领导职责，把党要管党、党管干部、党管人才的工作落到实处。</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我们必须优化党委“首脑”决策机制，遵循集体领导、民主集中、个别酝酿、会议决定的原则，严格执行党委议事规则和决策程序，认真落实一把手末位表态、重大事项票决等制度，既杜绝“一言堂”，又防止“言满堂”。</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我们必须深化党委“顶层”沟通机制，书记、校长要建立常态沟通机制，做到每周至少沟通一次，就学校“三重一大”工作进行商讨，达成一致意见之后，由党委书记与班子其他成员进行会前沟通，再次听取意见建议。所有准备列入校长办公会、书记办公会、行政会、党委会的议题，必须由分管的副职校领导在会前充分调查研究，并与相关领导及部门负责人沟通协调，主要领导同意并签署明确意见后方可正式列入会议议题。</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二是突出新责任，进一步掌握意识形态工作领导权</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按照中共中央办公厅颁布《党委（党组）意识形态工作责任制实施办法》基本要求，我们党委要强化党管宣传、党</w:t>
      </w:r>
      <w:r>
        <w:rPr>
          <w:rFonts w:ascii="仿宋" w:eastAsia="仿宋" w:hAnsi="仿宋" w:cs="仿宋" w:hint="eastAsia"/>
          <w:kern w:val="0"/>
          <w:sz w:val="32"/>
          <w:szCs w:val="32"/>
        </w:rPr>
        <w:lastRenderedPageBreak/>
        <w:t>管意识形态的政治责任，牢牢掌握意识形态工作的领导权；奏响新时代习近平中国特色社会主义思想主旋律，使全体师生精神上有了主心骨、理论上有了定盘星、行动上有了指南针，在理想信念、价值理念、道德观念上紧紧团结在一起；坚决与错误的思潮、言论作斗争，强化正确舆论引导，扩大意识形态正能量，为学校发展提供思想理论指导、政治方向保证、组织路线保障。</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这里，我强调三点：</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继续压实意识形态工作主体责任</w:t>
      </w:r>
      <w:r>
        <w:rPr>
          <w:rFonts w:ascii="仿宋" w:eastAsia="仿宋" w:hAnsi="仿宋" w:cs="仿宋" w:hint="eastAsia"/>
          <w:kern w:val="0"/>
          <w:sz w:val="32"/>
          <w:szCs w:val="32"/>
        </w:rPr>
        <w:t>。在意识形态工作上，党委主体责任，党委书记第一责任，分管领导直接责任，班子其他成员一岗双责，加强督促考核，推动主体责任落实。坚持把意识形态工作作为校班子成员民主生活会、述职报告、履行党建责任制的重要内容，纳入干部考察考核、执行党的纪律监督检查范围，强化结果运用。党委对责任科室不贯彻落实上级组织关于意识形态工作的决策部署的，对迟报瞒报意识形态领域敏感事项和重大问题的，对意识形态领域错误言论舆论引导不力、斗争不力的实行一票否决，并追究责任。</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继续管好意识形态领域的主流媒体</w:t>
      </w:r>
      <w:r>
        <w:rPr>
          <w:rFonts w:ascii="仿宋" w:eastAsia="仿宋" w:hAnsi="仿宋" w:cs="仿宋" w:hint="eastAsia"/>
          <w:kern w:val="0"/>
          <w:sz w:val="32"/>
          <w:szCs w:val="32"/>
        </w:rPr>
        <w:t>。信息科要管好州二民中官网、州二民中微信公众号，要经常性地关注师生的网络舆情，及时发现和处理倾向性、苗头性问题，及时监控和删除网络不良信息，及时为领导研判舆情提供依据；办公室对错误的思潮和言论要严抓严管，认真执行对外宣传和信息发布的三级审核制度；教职工要严格遵守《州二民中微信群管理办法》，在使用学校办公QQ群、工作微信群时，只能用于日常工作和传播正能量信息，不能聊天或作其他用途。</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继续畅通政治理论课堂的主要渠道</w:t>
      </w:r>
      <w:r>
        <w:rPr>
          <w:rFonts w:ascii="仿宋" w:eastAsia="仿宋" w:hAnsi="仿宋" w:cs="仿宋" w:hint="eastAsia"/>
          <w:kern w:val="0"/>
          <w:sz w:val="32"/>
          <w:szCs w:val="32"/>
        </w:rPr>
        <w:t>。政治教师发挥专业</w:t>
      </w:r>
      <w:r>
        <w:rPr>
          <w:rFonts w:ascii="仿宋" w:eastAsia="仿宋" w:hAnsi="仿宋" w:cs="仿宋" w:hint="eastAsia"/>
          <w:kern w:val="0"/>
          <w:sz w:val="32"/>
          <w:szCs w:val="32"/>
        </w:rPr>
        <w:lastRenderedPageBreak/>
        <w:t>优势，围绕立德树人的根本任务，做好新时代习近平中国特色社会主义思想进教材、进课堂、进头脑工作，坚定主心骨、汇聚正能量、振奋精气神；全面进行党的领导、依法治国、深化改革、意识形态、中国特色社会主义思想文化、马克思主义基本原理的理论系统学习，深入开展理想信念教育、国情教育和形势政策教育，帮助学生形成正确的世界观、人生观、价值观，进一步提高学生的政治分析能力、价值判断能力、是非辨别能力，做一个政治上的清醒人、理论上的明白人。在提升思政课教学的实效性方面，我给政治教师送三句话：要忠于政治课的本味、要保持政治课的鲜味、要调对政治课的口味，只有这样，才能让学生对政治理论学得进、记得牢、信得过、用得上。请陈俊校长在推门听课的时候，邀一下我，我要当几天学生专门听政治课去。</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三是建立新思路，进一步打造基层党建工作升级版</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按照《中国共产党党和国家机关基层党组织工作条例》要求，学校要有效发挥党委的核心领导作用、支部的战斗堡垒作用和党员的先锋模范作用，以党的建设高质量引领推动学校事业高质量发展。</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着力夯实做强党组织</w:t>
      </w:r>
      <w:r>
        <w:rPr>
          <w:rFonts w:ascii="仿宋" w:eastAsia="仿宋" w:hAnsi="仿宋" w:cs="仿宋" w:hint="eastAsia"/>
          <w:kern w:val="0"/>
          <w:sz w:val="32"/>
          <w:szCs w:val="32"/>
        </w:rPr>
        <w:t>。党委配合州委组织部配齐优化党委班子，年内争取将党委委员由6人增配到7人；为了加强党委对支部的领导，党委书记兼任教师支部第一书记，党委副书记兼任行政支部第一书记；搞好教师支部和行政支部党员的调整，加强退休支部的建设；搞好三名预备党员的转正，加强入党积极分子的培养；支持关工委发挥“五老”作用，加强对工会、团委等群众团体组织的领导，汇集增强党建凝聚力。</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着力抓实建强党支部</w:t>
      </w:r>
      <w:r>
        <w:rPr>
          <w:rFonts w:ascii="仿宋" w:eastAsia="仿宋" w:hAnsi="仿宋" w:cs="仿宋" w:hint="eastAsia"/>
          <w:kern w:val="0"/>
          <w:sz w:val="32"/>
          <w:szCs w:val="32"/>
        </w:rPr>
        <w:t>。坚持一切工作到支部，发挥支部主体作用，推动基层党组织全面进步全面过硬。以落实《中国共产党支部工作条例(试行)》为抓手，突出机关特点，扎实推进党支部“五化”建设，推介表彰一批先进典型，实现“五化”达标100%，树立2—3个先进典型党支部。支部书记要参加学习中心组学习，上好党课，组织好党员大会、支部委员会、组织生活会；支委会在党委的领导下压实党建工作责任，加强干部队伍建设，巩固精神文明创建成果，率先垂范打赢疫情防控阻击战。</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着力运用加强活载体</w:t>
      </w:r>
      <w:r>
        <w:rPr>
          <w:rFonts w:ascii="仿宋" w:eastAsia="仿宋" w:hAnsi="仿宋" w:cs="仿宋" w:hint="eastAsia"/>
          <w:kern w:val="0"/>
          <w:sz w:val="32"/>
          <w:szCs w:val="32"/>
        </w:rPr>
        <w:t>。我们要从实际出发，践行新理念，探索党建新形式，做到党建工作站位高、内容实、形式新、载体活、效果好。运用“学习强国”学习平台、湖南干部培训网络学院、党报党刊、塔卧革命根据地、龙思奇烈士纪念园、书记党课、读书班、学校校园网和微信公众号，开展形势政策、革命传统、先进典型和警示教育，加强党的基本知识和党史、新中国史、改革开放史学习，筑牢四个意识、坚持四个自信、做到两个维护，不断巩固主题教育成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着力加大增强引领力</w:t>
      </w:r>
      <w:r>
        <w:rPr>
          <w:rFonts w:ascii="仿宋" w:eastAsia="仿宋" w:hAnsi="仿宋" w:cs="仿宋" w:hint="eastAsia"/>
          <w:kern w:val="0"/>
          <w:sz w:val="32"/>
          <w:szCs w:val="32"/>
        </w:rPr>
        <w:t>。按照州教体局要求，向外突出服务“三年”活动，抓实学校党建“1+1”，促进扶贫村“互助五兴”和永顺县“五联五进”社区共建共治。向内推行“党建+X”的模式，从组织方面优化“党建+团建+关建+妇建”系统，从内容方面深化“党建+德育+教学+教研”系统，从创建方面实化“党建+文创+安创+民创”系统，以党建引领带建，以带建服务党建、促进党建。</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四是强化新监督，进一步把严党风廉政建设主基调</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根据《中国共产党廉洁自律准则》《中国共产党纪律处</w:t>
      </w:r>
      <w:r>
        <w:rPr>
          <w:rFonts w:ascii="仿宋" w:eastAsia="仿宋" w:hAnsi="仿宋" w:cs="仿宋" w:hint="eastAsia"/>
          <w:kern w:val="0"/>
          <w:sz w:val="32"/>
          <w:szCs w:val="32"/>
        </w:rPr>
        <w:lastRenderedPageBreak/>
        <w:t>分条例》《中国共产党问责条例》要求，我们党委要强化担当意识，健全责任体系，把党风廉政建设工作纳入学校发展和党的建设总体布局，列入领导班子目标管理，统一研究部署、统一组织实施、统一检查考核、严格责任追究，全力推动党委主体责任各项要求落地生根。这里，我的思路有如下三点：</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耕种“责任田”</w:t>
      </w:r>
      <w:r>
        <w:rPr>
          <w:rFonts w:ascii="仿宋" w:eastAsia="仿宋" w:hAnsi="仿宋" w:cs="仿宋" w:hint="eastAsia"/>
          <w:kern w:val="0"/>
          <w:sz w:val="32"/>
          <w:szCs w:val="32"/>
        </w:rPr>
        <w:t>。落实党风廉政责任制是一项政治任务，也是从严治党的迫切需要，党委要主动担起主体责任，坚持守土有责，守土负责，切实担当起组织领导主责，层层落实责任，级级传导压力，加强党内监督；纪委要履行监督主体，在党委的领导下，做到监督全覆盖，深化运用监督执纪“四种形态”，打造“山清水秀”“风清气正”的政治生态。今年，州纪委牵头，下大气力开展“在编不在岗”“吃空饷”“违规占用编制”和擅自聘请编外人员专项清理整治。深入推进教育行业不正之风专项整治，驰而不息抓行风建设。</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打好“预防针”</w:t>
      </w:r>
      <w:r>
        <w:rPr>
          <w:rFonts w:ascii="仿宋" w:eastAsia="仿宋" w:hAnsi="仿宋" w:cs="仿宋" w:hint="eastAsia"/>
          <w:kern w:val="0"/>
          <w:sz w:val="32"/>
          <w:szCs w:val="32"/>
        </w:rPr>
        <w:t>。党委要持续发力，久久为功，加强廉政条规教育、岗位廉政教育和典型案件警示教育，深入开展述职述廉、廉政谈话和廉洁文化建设活动。今年，上级部门要开展校外培训机构专项治理，落实“黑白名单”公示制度；强化内控机制，硬化预算约束，落实绩效责任；实施归口管理单位审计监督，启动新一轮“审计三年全覆盖”；科学储备项目，严格项目管理，监管工程建设进度。我们做到“木鱼鼓”天天敲，“警示钟”时时鸣，让党员干部明规挺纪，自动“对好表”、自觉“画好像”，将纪律内化于心、外化于行，既做守纪模范，又做护纪先锋，永葆共产党人的政治本色。</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保持“敬畏心”</w:t>
      </w:r>
      <w:r>
        <w:rPr>
          <w:rFonts w:ascii="仿宋" w:eastAsia="仿宋" w:hAnsi="仿宋" w:cs="仿宋" w:hint="eastAsia"/>
          <w:kern w:val="0"/>
          <w:sz w:val="32"/>
          <w:szCs w:val="32"/>
        </w:rPr>
        <w:t>。“心有敬畏，行有所止”，纪律是党员干部的戒尺。党委带领党员同志坚守《中国共产党廉洁自律准则》“高线”，不越《中国共产党问责条例》“底线”，贯彻落实党中央及省委、州委关于全面从严治党的决策部署；落实全面从严治党主体责任，持续抓好“不忘初心、牢记使命”主题教育，深入开展八个方面突出问题专项整治整改工作。严格执行中央八项规定精神，加强对权力运行的制约和监督，持之以恒正风肃纪，用纪律守护初心使命。</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讲到这里，我代表党员干部表个态：第一，党委牵好党风廉政建设的“牛鼻子”，认真履行“一岗双责”，不当甩手掌柜，不开空头支票，既“挂帅”又“出征”。第二，科室长守好党风廉政建设“硬杠子”，按照“谁主管、谁负责”的原则，层层分解责任，上下有机互动，横向落实到边、纵向落实到底。第三，党员干部撑好党风廉政建设的“台柱子”，不怀一分“为官特权”的自负，不开一个“下不为例”的口子，不搞一次“天知地知”的自欺，持续净化心灵，增强免疫力。</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（二）紧紧扣住精细管理，完善管理体制机制</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在进入小康社会的新时代，我们学校正处于转型的新时代。学校的发展由外延式转化为内涵式，由快速度转化为高质量，由粗放型转化为精细化。精细化运行机制是学校从管理向建设提升的又一项重要工作，是当前和未来一段时间内推行的治理方向。今年，学校将从四个方面做好这一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一是职能目标精细化。</w:t>
      </w:r>
      <w:r>
        <w:rPr>
          <w:rFonts w:ascii="仿宋" w:eastAsia="仿宋" w:hAnsi="仿宋" w:cs="仿宋" w:hint="eastAsia"/>
          <w:kern w:val="0"/>
          <w:sz w:val="32"/>
          <w:szCs w:val="32"/>
        </w:rPr>
        <w:t>为了抢占新高考制高点，培养管理干部队伍，从去年8月开始，学校已经推行内设机构改革，设立了9个科室，9个科室以及工会、团委的总体职能职责</w:t>
      </w:r>
      <w:r>
        <w:rPr>
          <w:rFonts w:ascii="仿宋" w:eastAsia="仿宋" w:hAnsi="仿宋" w:cs="仿宋" w:hint="eastAsia"/>
          <w:kern w:val="0"/>
          <w:sz w:val="32"/>
          <w:szCs w:val="32"/>
        </w:rPr>
        <w:lastRenderedPageBreak/>
        <w:t>已经确立，各分管领导、科室长、科室人员必须明确自己的工作职能职责。职能不符合工作实际或科室间有职能交叉等情况的，分管领导要带领相关科室长进一步将职能精细化；领导安排临时性工作任务时既要考虑职能对口，也要考虑分工精细的问题。科室目标管理中，目标任务的制定关系到五个文明绩效考核，要科学化、合理化，目标定高了，完不成任务就影响绩效考核；目标定低了，不利于推动学校的工作。比如，高二学考合格率这个量化目标就要根据生源质量来定，去年定的目标是45%，我们得了49%,今年，我们定的是70%；又如，“湖南省安全文明校园”这个质化目标就是根据学校连续8年都获得州先进的实际情况来定的，如果没有完成目标，就要扣学校五个文明绩效考核的分数，目标实现了就可以加分。以往，我们在这个方面有成功的经验值得总结，也有失败的教训可以吸取。各科室在工作精细化方面必须明确主体、清晰权责、精细目标，做到运转有序、落实高效。</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二是执行过程精细化</w:t>
      </w:r>
      <w:r>
        <w:rPr>
          <w:rFonts w:ascii="仿宋" w:eastAsia="仿宋" w:hAnsi="仿宋" w:cs="仿宋" w:hint="eastAsia"/>
          <w:kern w:val="0"/>
          <w:sz w:val="32"/>
          <w:szCs w:val="32"/>
        </w:rPr>
        <w:t>。目标任务精细了，就要贯彻落实，落实就更加要精细化。从近几年来看，在落实环节上有的生搬硬套，敷衍了事，不求有功、但求无过，做一天和尚敲一天钟，慵懒散奢、萎靡疲沓；有的沉不下身子、静不下心来，天天忽悠过日子，口头上“落实”,实践上“落空”；有的能力不足，态度不正，职责不尽，身心不在，不比工作干得好，就比谁的待遇高。这样造成许多工作失误，丧失许多难得的机遇，不利于学校发展。这里，就执行全过程实现精细化，我谈三点：第一，增强执行力是关键。我们要瞄准目标制定措施得力、具体可行的实施方案，加大执行力度；要树立“无条件执行、立即执行、创新执行”的执行理念，坚决</w:t>
      </w:r>
      <w:r>
        <w:rPr>
          <w:rFonts w:ascii="仿宋" w:eastAsia="仿宋" w:hAnsi="仿宋" w:cs="仿宋" w:hint="eastAsia"/>
          <w:kern w:val="0"/>
          <w:sz w:val="32"/>
          <w:szCs w:val="32"/>
        </w:rPr>
        <w:lastRenderedPageBreak/>
        <w:t>反对“不作为、慢作为、乱作为”的工作作风。第二，“工程式”推进是途径。对牵动全局的主要工作、事关长远的重大部署、影响师生的紧迫任务，在要求上做到雷厉风行、紧抓快办、立说立行、善作善战；在实施上实行“项目式”管理、“工程式”推进、“保姆式”服务、“销账式”落实。第三，发挥制度效能是保证。制度是一种强制力，比道德、文化价值观更为强硬的一种强制力和约束力。一切好的制度都是正义的，一切的好制度都是公平的，一切好的制度都是道德的。好的制度总是代表民意的，总是捍卫人的权利的，制度比人公正，所以能激发和保护人的创造性，从这个意义上说，制度并不仅仅是约束人的，更是解放人的，更确切地说，制度通过约束人而解放人。制度在我们这个老牌子学校已成为一种深层次的校园文化，学校一直靠制度保障各项工作的全面落实。巡察组指出我校在制度建设方面搞一团和气，有好人主义倾向。我也进行了自查反思：首先，人性化管理过于宽容，让老实人吃亏，显得不公平。比如，在指纹签到实施过程中缺乏精细化管理，极个别教师使用指纹膜代替签到，这种行为损害了考勤制度的严肃性，打击了大部分教师的积极性；本学期取消以前的指纹签到方式，改用人脸识别签到。这样既克服了指纹签到机灵敏度低的局限性，又符合了新型冠状病毒肺炎疫情的防控要求。其次，制度违约成本太低，教职工不怕违约惩罚。比如，请假制度中的经济约束力就太小了。今年，请假销假要严格按照州教体局规定的制度办，坚决做到一视同仁。又如，出差制度是一个程序制度，我们有的同志就是不遵守，科员出差了科长不知道，中层干部出差了领导不晓得。这里，我再一次强调：公差管理必须</w:t>
      </w:r>
      <w:r>
        <w:rPr>
          <w:rFonts w:ascii="仿宋" w:eastAsia="仿宋" w:hAnsi="仿宋" w:cs="仿宋" w:hint="eastAsia"/>
          <w:kern w:val="0"/>
          <w:sz w:val="32"/>
          <w:szCs w:val="32"/>
        </w:rPr>
        <w:lastRenderedPageBreak/>
        <w:t>精细化，公差人员先填好出差派遣单，经主管领导审批同意后，交学校办公室备案后方可出差；出差人回来后，需在一周内到办公室交出差证明；公差要严格控制人数、天数、次数，出差办理相关手续要按流程，要提前到办公室登记，不能先斩后奏，也不能全科室人员关门出差，以防止工作上不必要的失控与失误。</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三是考核标准精细化</w:t>
      </w:r>
      <w:r>
        <w:rPr>
          <w:rFonts w:ascii="仿宋" w:eastAsia="仿宋" w:hAnsi="仿宋" w:cs="仿宋" w:hint="eastAsia"/>
          <w:kern w:val="0"/>
          <w:sz w:val="32"/>
          <w:szCs w:val="32"/>
        </w:rPr>
        <w:t>。我校迎接上级考核检查的有巡视巡察、党建工作、专项审计、教育视导、规范管理、师德师风、督导评估、五个文明绩效考核、平安创建、文明创建、民族团结创建等11个大项目，每一个项目都有侧重点的考核标准要求，如何对待这些成百上千的标准？首先是标准不变化但必须细化分解，细化到有方案、有图文、有视频、有新闻报道等佐证材料，这就是我们平常讲的“考核一根针，落实千条线”“检查一支笔，落实跑断腿”。我们老师评职称最怕的就是整材料，由此可见，我们的办公室、保卫科等相关部门面对千头万绪的标准细则，历尽千辛万苦、想尽千方百计搞创建、迎检查、谋福利，且天天做、年年搞，任劳任怨，默默无闻，为什么我们的岁月如此静好，那是因为有人一直都在负重前行。其次是要熟悉掌握标准中的关键性数据。我们不仅要读懂文件、悟透标准，而且要形成方案、记牢数据。这里，我要现场考考科长们。先考教务科长，国家规定的学生每天的体育锻炼时间是多少？学生做作业的时间是多长？音乐、美术课时不低于总课时的百分之几？再考学生科长，国家规定的学生每天要睡觉几个小时？国家规定的学生校服B类夏装棉纤维含量不低于百分之多少？还要考一下人事科长，我校师生比例国家标准是多少？。除了上级</w:t>
      </w:r>
      <w:r>
        <w:rPr>
          <w:rFonts w:ascii="仿宋" w:eastAsia="仿宋" w:hAnsi="仿宋" w:cs="仿宋" w:hint="eastAsia"/>
          <w:kern w:val="0"/>
          <w:sz w:val="32"/>
          <w:szCs w:val="32"/>
        </w:rPr>
        <w:lastRenderedPageBreak/>
        <w:t>部门的这些标准细则外，我们自己也要制定出精细化的考核细则。去年，保卫科就制定了第一个精细化方案，今年，人事科出台了《州二民中干部选拔任用细则》，办公室的管理比较精细，比如，草拟文稿的规定就精细到字数、页数，工作报告在20页以内、一般会议讲话在10页以内、调研材料在8页以内、主持词及致辞在3页以内、汇报材料不超过5000字、普发类文件不超过4000字、报告不超过2000字、请示不超过500字。小事做精致，大事才能做精彩。</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四是督查问责精细化</w:t>
      </w:r>
      <w:r>
        <w:rPr>
          <w:rFonts w:ascii="仿宋" w:eastAsia="仿宋" w:hAnsi="仿宋" w:cs="仿宋" w:hint="eastAsia"/>
          <w:kern w:val="0"/>
          <w:sz w:val="32"/>
          <w:szCs w:val="32"/>
        </w:rPr>
        <w:t>。要实现管理精细化，就少不了督促检查、问效问责。督查问责是压紧压实责任、推动政策落实、改进工作作风的重要手段。这里，我谈三点看法：第一，严格组建队伍。由纪委牵头，党支部纪检委员、人大代表、政协委员参与组建督查队伍，督查人员要牢固树立“没有督查就没有落实，没有督查就没有深化”的理念，按照“提醒敲打、过程紧盯、现场核查、点穴暗访、激励表扬、跟踪问责”的督查方法，以钉钉子精神推动党委决策部署落地生根。我要求督查人员不给“面子”、不讲“人情”、不“和稀泥”。第二，严格工作机制。每次督查活动、每个事项、每项督查工作，做到任务细化分解，工作台账清晰，明确责任科室、节点任务、完成时限和工作进度，做到督查有任务“进度图”、具体“施工图”、人员“责任图”，以目标倒逼进度，实施动态销号管理，实现精细化管理。今年，推行校级领导校园巡查制、管理干部与教师访谈制，打通精细化管理“中梗阻”，畅通精细化管理“微循环”，营造“人在岗、心在位、工作在状态”的良好氛围。第三，严格结果运用。把督查作为推动工作落实的关键环节，作为绩效评估、年度考核、干部选</w:t>
      </w:r>
      <w:r>
        <w:rPr>
          <w:rFonts w:ascii="仿宋" w:eastAsia="仿宋" w:hAnsi="仿宋" w:cs="仿宋" w:hint="eastAsia"/>
          <w:kern w:val="0"/>
          <w:sz w:val="32"/>
          <w:szCs w:val="32"/>
        </w:rPr>
        <w:lastRenderedPageBreak/>
        <w:t>拔、评先评优等工作评价的重要依据，严格兑现奖惩措施。今年，年度考核定为不称职、绩效考核不合格人员不享受绩效考核奖励（损失2万元奖金），年度考核定为基本称职、诫勉谈话、党内警告、行政警告的人员享受最低标准的绩效考核奖励（损失6000元奖金）。对督查发现的好经验、好做法和真干事、能干事、干成事的先进典型予以通报表扬推介，对敢于担当的典型案例进行正能量宣传，激励党员干部崇尚实干、担当作为。对于问题我们怎么办？是视而不见还是避而远之？这里我要多讲两句：看不到问题就是最大的问题，看不到风险就是最大的风险。看破问题是能力、说破问题是担当，突破问题是本领。对发现的突出问题、安全隐患和薄弱环节，要挂牌督办，跟踪问效，对问题不整改、整改不彻底、虚假整改的严肃追责问责。这将封闭干部“懒散</w:t>
      </w:r>
      <w:r w:rsidR="00074E95">
        <w:rPr>
          <w:rFonts w:ascii="仿宋" w:eastAsia="仿宋" w:hAnsi="仿宋" w:cs="仿宋" w:hint="eastAsia"/>
          <w:kern w:val="0"/>
          <w:sz w:val="32"/>
          <w:szCs w:val="32"/>
        </w:rPr>
        <w:t>慵</w:t>
      </w:r>
      <w:r>
        <w:rPr>
          <w:rFonts w:ascii="仿宋" w:eastAsia="仿宋" w:hAnsi="仿宋" w:cs="仿宋" w:hint="eastAsia"/>
          <w:kern w:val="0"/>
          <w:sz w:val="32"/>
          <w:szCs w:val="32"/>
        </w:rPr>
        <w:t>玩”“守摊摆样”的空间，打破干部“能上不能下”“能进不能出”的局面。</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（三）紧紧扭住队伍建设，释放强大育人力量</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教育的存在与发展，首要前提就是要有一支数量充足、结构合理、素质优良的教育者队伍。因为只有有了这些“先知者”，教育活动才能组织、才能进行、才能提高、才能发展。在新时代，要推动教育优先发展，就必须以更加高度的政治自觉与更加有力的政策措施，确保教师队伍建设优先发展。为此，我们将从四个方面着力抓好这项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一是打造一流团队，发挥管理优势</w:t>
      </w:r>
      <w:r>
        <w:rPr>
          <w:rFonts w:ascii="仿宋" w:eastAsia="仿宋" w:hAnsi="仿宋" w:cs="仿宋" w:hint="eastAsia"/>
          <w:kern w:val="0"/>
          <w:sz w:val="32"/>
          <w:szCs w:val="32"/>
        </w:rPr>
        <w:t>。“九层之台，起于累土”。这里，我所说的团队是指把国家、社会和集体的声誉看得大于一切、高于一切的精英成员组成的极具战斗性、责任性、团结性和奉献性的小集体。首先优化管理团队。为</w:t>
      </w:r>
      <w:r>
        <w:rPr>
          <w:rFonts w:ascii="仿宋" w:eastAsia="仿宋" w:hAnsi="仿宋" w:cs="仿宋" w:hint="eastAsia"/>
          <w:kern w:val="0"/>
          <w:sz w:val="32"/>
          <w:szCs w:val="32"/>
        </w:rPr>
        <w:lastRenderedPageBreak/>
        <w:t>打破老师范旧体制，适应新高考改革，我们必须优化干部队伍结构，增强领导班子整体效能，建设高质量干部队伍。本学期，在州委的领导下配备1名校长、2名副校长，建强领导班子；在州教体局的领导下，按照州编办的批复要求，选拔任用副科级、科级干部；在校党</w:t>
      </w:r>
      <w:r w:rsidR="00AA4CD3">
        <w:rPr>
          <w:rFonts w:ascii="仿宋" w:eastAsia="仿宋" w:hAnsi="仿宋" w:cs="仿宋" w:hint="eastAsia"/>
          <w:kern w:val="0"/>
          <w:sz w:val="32"/>
          <w:szCs w:val="32"/>
        </w:rPr>
        <w:t>委的领导下，根据州编办的批复，选拔任用群团组织、科室内</w:t>
      </w:r>
      <w:r>
        <w:rPr>
          <w:rFonts w:ascii="仿宋" w:eastAsia="仿宋" w:hAnsi="仿宋" w:cs="仿宋" w:hint="eastAsia"/>
          <w:kern w:val="0"/>
          <w:sz w:val="32"/>
          <w:szCs w:val="32"/>
        </w:rPr>
        <w:t>设的二级机构的中层干部，中层干部包括</w:t>
      </w:r>
      <w:r w:rsidR="00AA4CD3">
        <w:rPr>
          <w:rFonts w:ascii="仿宋" w:eastAsia="仿宋" w:hAnsi="仿宋" w:cs="仿宋" w:hint="eastAsia"/>
          <w:kern w:val="0"/>
          <w:sz w:val="32"/>
          <w:szCs w:val="32"/>
        </w:rPr>
        <w:t>综合室、</w:t>
      </w:r>
      <w:r>
        <w:rPr>
          <w:rFonts w:ascii="仿宋" w:eastAsia="仿宋" w:hAnsi="仿宋" w:cs="仿宋" w:hint="eastAsia"/>
          <w:kern w:val="0"/>
          <w:sz w:val="32"/>
          <w:szCs w:val="32"/>
        </w:rPr>
        <w:t>党建办、文明办、督导室、教务</w:t>
      </w:r>
      <w:r w:rsidR="00AA4CD3">
        <w:rPr>
          <w:rFonts w:ascii="仿宋" w:eastAsia="仿宋" w:hAnsi="仿宋" w:cs="仿宋" w:hint="eastAsia"/>
          <w:kern w:val="0"/>
          <w:sz w:val="32"/>
          <w:szCs w:val="32"/>
        </w:rPr>
        <w:t>工作室、教师发展中心、教育教学</w:t>
      </w:r>
      <w:r>
        <w:rPr>
          <w:rFonts w:ascii="仿宋" w:eastAsia="仿宋" w:hAnsi="仿宋" w:cs="仿宋" w:hint="eastAsia"/>
          <w:kern w:val="0"/>
          <w:sz w:val="32"/>
          <w:szCs w:val="32"/>
        </w:rPr>
        <w:t>研</w:t>
      </w:r>
      <w:r w:rsidR="00AA4CD3">
        <w:rPr>
          <w:rFonts w:ascii="仿宋" w:eastAsia="仿宋" w:hAnsi="仿宋" w:cs="仿宋" w:hint="eastAsia"/>
          <w:kern w:val="0"/>
          <w:sz w:val="32"/>
          <w:szCs w:val="32"/>
        </w:rPr>
        <w:t>究室、德育与学生管理中心</w:t>
      </w:r>
      <w:r>
        <w:rPr>
          <w:rFonts w:ascii="仿宋" w:eastAsia="仿宋" w:hAnsi="仿宋" w:cs="仿宋" w:hint="eastAsia"/>
          <w:kern w:val="0"/>
          <w:sz w:val="32"/>
          <w:szCs w:val="32"/>
        </w:rPr>
        <w:t>、学生发展中心、</w:t>
      </w:r>
      <w:r w:rsidR="00AA4CD3">
        <w:rPr>
          <w:rFonts w:ascii="仿宋" w:eastAsia="仿宋" w:hAnsi="仿宋" w:cs="仿宋" w:hint="eastAsia"/>
          <w:kern w:val="0"/>
          <w:sz w:val="32"/>
          <w:szCs w:val="32"/>
        </w:rPr>
        <w:t>校园网站、教育</w:t>
      </w:r>
      <w:r>
        <w:rPr>
          <w:rFonts w:ascii="仿宋" w:eastAsia="仿宋" w:hAnsi="仿宋" w:cs="仿宋" w:hint="eastAsia"/>
          <w:kern w:val="0"/>
          <w:sz w:val="32"/>
          <w:szCs w:val="32"/>
        </w:rPr>
        <w:t>信息</w:t>
      </w:r>
      <w:r w:rsidR="00AA4CD3">
        <w:rPr>
          <w:rFonts w:ascii="仿宋" w:eastAsia="仿宋" w:hAnsi="仿宋" w:cs="仿宋" w:hint="eastAsia"/>
          <w:kern w:val="0"/>
          <w:sz w:val="32"/>
          <w:szCs w:val="32"/>
        </w:rPr>
        <w:t>化管理维护</w:t>
      </w:r>
      <w:r>
        <w:rPr>
          <w:rFonts w:ascii="仿宋" w:eastAsia="仿宋" w:hAnsi="仿宋" w:cs="仿宋" w:hint="eastAsia"/>
          <w:kern w:val="0"/>
          <w:sz w:val="32"/>
          <w:szCs w:val="32"/>
        </w:rPr>
        <w:t>中心、</w:t>
      </w:r>
      <w:r w:rsidR="00AA4CD3">
        <w:rPr>
          <w:rFonts w:ascii="仿宋" w:eastAsia="仿宋" w:hAnsi="仿宋" w:cs="仿宋" w:hint="eastAsia"/>
          <w:kern w:val="0"/>
          <w:sz w:val="32"/>
          <w:szCs w:val="32"/>
        </w:rPr>
        <w:t>校</w:t>
      </w:r>
      <w:r>
        <w:rPr>
          <w:rFonts w:ascii="仿宋" w:eastAsia="仿宋" w:hAnsi="仿宋" w:cs="仿宋" w:hint="eastAsia"/>
          <w:kern w:val="0"/>
          <w:sz w:val="32"/>
          <w:szCs w:val="32"/>
        </w:rPr>
        <w:t>产管理</w:t>
      </w:r>
      <w:r w:rsidR="00AA4CD3">
        <w:rPr>
          <w:rFonts w:ascii="仿宋" w:eastAsia="仿宋" w:hAnsi="仿宋" w:cs="仿宋" w:hint="eastAsia"/>
          <w:kern w:val="0"/>
          <w:sz w:val="32"/>
          <w:szCs w:val="32"/>
        </w:rPr>
        <w:t>维护中心、食堂服务中心</w:t>
      </w:r>
      <w:r>
        <w:rPr>
          <w:rFonts w:ascii="仿宋" w:eastAsia="仿宋" w:hAnsi="仿宋" w:cs="仿宋" w:hint="eastAsia"/>
          <w:kern w:val="0"/>
          <w:sz w:val="32"/>
          <w:szCs w:val="32"/>
        </w:rPr>
        <w:t>负责人和工会、团委</w:t>
      </w:r>
      <w:r w:rsidR="00AA4CD3">
        <w:rPr>
          <w:rFonts w:ascii="仿宋" w:eastAsia="仿宋" w:hAnsi="仿宋" w:cs="仿宋" w:hint="eastAsia"/>
          <w:kern w:val="0"/>
          <w:sz w:val="32"/>
          <w:szCs w:val="32"/>
        </w:rPr>
        <w:t>等群团组织负责人</w:t>
      </w:r>
      <w:r>
        <w:rPr>
          <w:rFonts w:ascii="仿宋" w:eastAsia="仿宋" w:hAnsi="仿宋" w:cs="仿宋" w:hint="eastAsia"/>
          <w:kern w:val="0"/>
          <w:sz w:val="32"/>
          <w:szCs w:val="32"/>
        </w:rPr>
        <w:t>。管理团队要提高认识，要有发展这个大局意识，心系全局，关心整体，通力合作，广聚群智，最大限度地调动每个成员的积极性、主动性，凝聚力量，增进团结，鼓舞士气，增添活力。其次强化班主任团队。加强班主任培训学习，健全班主任激励机制，完善班主任考核评价体系。班主任要多学习多探究，不计得失，牢记责任，自加压力，增强沟通协调能力，培养优秀学生；我们还有把学科团队、教辅后勤服务团队的积极性充分调动起来，凝聚在一起，在同一作用点上，朝同一方向，同时发力。在这里我强调</w:t>
      </w:r>
      <w:r w:rsidR="00F84D8D">
        <w:rPr>
          <w:rFonts w:ascii="仿宋" w:eastAsia="仿宋" w:hAnsi="仿宋" w:cs="仿宋" w:hint="eastAsia"/>
          <w:kern w:val="0"/>
          <w:sz w:val="32"/>
          <w:szCs w:val="32"/>
        </w:rPr>
        <w:t>二</w:t>
      </w:r>
      <w:r>
        <w:rPr>
          <w:rFonts w:ascii="仿宋" w:eastAsia="仿宋" w:hAnsi="仿宋" w:cs="仿宋" w:hint="eastAsia"/>
          <w:kern w:val="0"/>
          <w:sz w:val="32"/>
          <w:szCs w:val="32"/>
        </w:rPr>
        <w:t>点：一是本学期，将对学校现有各学科组进行改组，语、数、外三个大学科各分成高中和初中两个组，公开选拔学科组长，充分调动和发挥学科组长的带头作用。二是年级组要协调统筹学科内部有序发展，去除个人主义、独行主义，减少隔阂与摩擦，发挥出学科资源优势，提升学科整体教学质量。</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二是纯洁师德师风，秉承为师之本</w:t>
      </w:r>
      <w:r>
        <w:rPr>
          <w:rFonts w:ascii="仿宋" w:eastAsia="仿宋" w:hAnsi="仿宋" w:cs="仿宋" w:hint="eastAsia"/>
          <w:kern w:val="0"/>
          <w:sz w:val="32"/>
          <w:szCs w:val="32"/>
        </w:rPr>
        <w:t>。“师者,人之模范也”。立师德是教师的终生之责，教师要以德立身、以德立</w:t>
      </w:r>
      <w:r>
        <w:rPr>
          <w:rFonts w:ascii="仿宋" w:eastAsia="仿宋" w:hAnsi="仿宋" w:cs="仿宋" w:hint="eastAsia"/>
          <w:kern w:val="0"/>
          <w:sz w:val="32"/>
          <w:szCs w:val="32"/>
        </w:rPr>
        <w:lastRenderedPageBreak/>
        <w:t>学、以德施教,争做新时代“四有新人”。教师科要切实把师德师风建设作为教师队伍建设的首要任务，着力健全师德师风建设的长效机制，用制度的力量确保师德师风建设常态化、机制化；要加强思想铸魂的引领，推进理论学习系统化、经常化；要建立考核评价体系，严把教师入口关、政治关和师德关。要完善考核方法，将考核结果作为教师年度考核、绩效考核、评优评先、职称评聘的重要依据；要建立广泛参与的监督机制，施行师德“一票否决制”。本年度，就师德师风建设，学校重点做四件事：第一，开展师德师风自查自纠活动，每个学期每个教师写一份1000字的自查报告。第二，教师填报自己的问题清单和整改清单，认真按照教师职业规范和师德师风建设的有关要求，对照教育部新修订的《中小学教师职业道德规范》和湖南省教育系统“十条禁令”，剖析师德师风方面存在的问题，规范从教行为。第三，做实学生座谈和问卷调查，引入第三方对教师进行评价。第四，实行教职员工佩戴工作牌制，做到教职工“亮身份、亮承诺、亮职责”。去年，学生科、文明办在和平楼主办的“新时代青年我的力量源泉”墙报上，刘勤老师就写得好：“教师是我第一身份，教书是我第一工作，上课是我第一责任”。</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三是创新学习模式，增强师训实效</w:t>
      </w:r>
      <w:r>
        <w:rPr>
          <w:rFonts w:ascii="仿宋" w:eastAsia="仿宋" w:hAnsi="仿宋" w:cs="仿宋" w:hint="eastAsia"/>
          <w:kern w:val="0"/>
          <w:sz w:val="32"/>
          <w:szCs w:val="32"/>
        </w:rPr>
        <w:t>。创新“请进来，走出去”的教师成长机制，规范教师培训程序。鼓励、支持和引导教师参加各级各类的培训和研修活动，为教师培训创设机会、聘请专家或搭建平台，为教师的专业修炼和成长服务。提升骨干教师滚动培训和异地培训的层次和规模，不断转变教师专业发展方式，继续下移教师教育重心，鼓励和指导教师自主规划、自我发展。在这里我想强调两点：一是合力安</w:t>
      </w:r>
      <w:r>
        <w:rPr>
          <w:rFonts w:ascii="仿宋" w:eastAsia="仿宋" w:hAnsi="仿宋" w:cs="仿宋" w:hint="eastAsia"/>
          <w:kern w:val="0"/>
          <w:sz w:val="32"/>
          <w:szCs w:val="32"/>
        </w:rPr>
        <w:lastRenderedPageBreak/>
        <w:t>排培训。教师科要会同人事科、教务科结合工作实际，规范教师培训程序，统筹人员安排，不得影响正常的教育教学秩序。二是注重培训实效，严格监管教师的岗前培训、网络远程培训、骨干教师培训、学科教研培训、教师全员新高考培训、校本培训等项目，只要磨破了嘴皮子、用活了脑瓜子、练好了笔杆子，就一定会生长专业精神、提升专业素养、增强专业能力。</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四是提升教师素质，培育优质教师</w:t>
      </w:r>
      <w:r>
        <w:rPr>
          <w:rFonts w:ascii="仿宋" w:eastAsia="仿宋" w:hAnsi="仿宋" w:cs="仿宋" w:hint="eastAsia"/>
          <w:kern w:val="0"/>
          <w:sz w:val="32"/>
          <w:szCs w:val="32"/>
        </w:rPr>
        <w:t>。首先实施“名师”工程。积极培养、推荐优秀教师参加全省特级教师评选，不断充实壮大学科带头人队伍，并充分发挥其引领示范作用。培养能带领学科团队开展新高考研究的领军人物，培训一批骨干教师，全力打造艺体骨干教师队伍，提高州内竞争力、影响力。去年，我们学校没有人参加特级教师的评选，申报正高级教师人数只有一个。这说明，一方面是学校培养不够，一方面也是老师们努力不够。今后，我们一定要花大气力补齐这个短板。其次实施“青蓝”工程。目前，学校35岁年轻老师有100多人了，现在，人事科正在做方案，准备招考和选调18名教师。各科室要多为他们的成长考虑，细化培养方案，要对常规性的要求抓好抓实，促进年轻教师专业素养的提升。将州培70%以上、省培、国培和京湘送</w:t>
      </w:r>
      <w:r w:rsidR="00F84D8D">
        <w:rPr>
          <w:rFonts w:ascii="仿宋" w:eastAsia="仿宋" w:hAnsi="仿宋" w:cs="仿宋" w:hint="eastAsia"/>
          <w:kern w:val="0"/>
          <w:sz w:val="32"/>
          <w:szCs w:val="32"/>
        </w:rPr>
        <w:t>培</w:t>
      </w:r>
      <w:r>
        <w:rPr>
          <w:rFonts w:ascii="仿宋" w:eastAsia="仿宋" w:hAnsi="仿宋" w:cs="仿宋" w:hint="eastAsia"/>
          <w:kern w:val="0"/>
          <w:sz w:val="32"/>
          <w:szCs w:val="32"/>
        </w:rPr>
        <w:t>80%以上指标向年轻教师倾斜；落实“一帮一”成长举措，把听评课制度落到实处；引导教师总结教学经验，拟写教学反思，撰写教学教研论文，积极申报课题，提升教师教学水准；广泛组织和参加各层次教师教学技能竞赛、优秀教学设计评选和优质课评选等活动。公开课，已经成为展示我校教师素质提升的一道亮丽风景线。教师科、信息科去年工作做得很好，</w:t>
      </w:r>
      <w:r>
        <w:rPr>
          <w:rFonts w:ascii="仿宋" w:eastAsia="仿宋" w:hAnsi="仿宋" w:cs="仿宋" w:hint="eastAsia"/>
          <w:kern w:val="0"/>
          <w:sz w:val="32"/>
          <w:szCs w:val="32"/>
        </w:rPr>
        <w:lastRenderedPageBreak/>
        <w:t>今年要继续积极组织教师参加各级各类的教学教研和基本功竞赛活动，让年轻教师从事每一项教学活动，每一个教学环节都站在巨人的肩膀上。</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（四）紧</w:t>
      </w:r>
      <w:r w:rsidR="00F84D8D">
        <w:rPr>
          <w:rFonts w:ascii="仿宋" w:eastAsia="仿宋" w:hAnsi="仿宋" w:cs="仿宋" w:hint="eastAsia"/>
          <w:b/>
          <w:bCs/>
          <w:kern w:val="0"/>
          <w:sz w:val="32"/>
          <w:szCs w:val="32"/>
        </w:rPr>
        <w:t>紧</w:t>
      </w:r>
      <w:r>
        <w:rPr>
          <w:rFonts w:ascii="仿宋" w:eastAsia="仿宋" w:hAnsi="仿宋" w:cs="仿宋" w:hint="eastAsia"/>
          <w:b/>
          <w:bCs/>
          <w:kern w:val="0"/>
          <w:sz w:val="32"/>
          <w:szCs w:val="32"/>
        </w:rPr>
        <w:t>抓</w:t>
      </w:r>
      <w:r w:rsidR="00F84D8D">
        <w:rPr>
          <w:rFonts w:ascii="仿宋" w:eastAsia="仿宋" w:hAnsi="仿宋" w:cs="仿宋" w:hint="eastAsia"/>
          <w:b/>
          <w:bCs/>
          <w:kern w:val="0"/>
          <w:sz w:val="32"/>
          <w:szCs w:val="32"/>
        </w:rPr>
        <w:t>住</w:t>
      </w:r>
      <w:r>
        <w:rPr>
          <w:rFonts w:ascii="仿宋" w:eastAsia="仿宋" w:hAnsi="仿宋" w:cs="仿宋" w:hint="eastAsia"/>
          <w:b/>
          <w:bCs/>
          <w:kern w:val="0"/>
          <w:sz w:val="32"/>
          <w:szCs w:val="32"/>
        </w:rPr>
        <w:t>教学</w:t>
      </w:r>
      <w:r w:rsidR="00F84D8D">
        <w:rPr>
          <w:rFonts w:ascii="仿宋" w:eastAsia="仿宋" w:hAnsi="仿宋" w:cs="仿宋" w:hint="eastAsia"/>
          <w:b/>
          <w:bCs/>
          <w:kern w:val="0"/>
          <w:sz w:val="32"/>
          <w:szCs w:val="32"/>
        </w:rPr>
        <w:t>中</w:t>
      </w:r>
      <w:r>
        <w:rPr>
          <w:rFonts w:ascii="仿宋" w:eastAsia="仿宋" w:hAnsi="仿宋" w:cs="仿宋" w:hint="eastAsia"/>
          <w:b/>
          <w:bCs/>
          <w:kern w:val="0"/>
          <w:sz w:val="32"/>
          <w:szCs w:val="32"/>
        </w:rPr>
        <w:t>心，提升教学科研质量</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教学工作是学校生存的重点工作，是学校发展的支柱。近年来，我们取得的办学成绩可圈可点，在地区上也产生了良好的效应，但离我们的目标和人民群众的需求还有一大段的距离。寻求新的管理思路，努力提高学校教学管理水平，力求在解决管理中存在的突出问题和薄弱环节取得新突破。为此，我们要抓好以下几项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一是用足“韧劲”，严守教学常规阵地</w:t>
      </w:r>
      <w:r>
        <w:rPr>
          <w:rFonts w:ascii="仿宋" w:eastAsia="仿宋" w:hAnsi="仿宋" w:cs="仿宋" w:hint="eastAsia"/>
          <w:kern w:val="0"/>
          <w:sz w:val="32"/>
          <w:szCs w:val="32"/>
        </w:rPr>
        <w:t>。把简单的工作做到极致就是不简单，把一般的工作做到极致就是不一般，这就是我们对待常规工作应该具有的正确态度。教务科要从备课、上课、辅导、批改作业到检测、反馈等环节实现规范化、精细化、高效化,以督导评估和新高考为抓手，加强督促与检查力度，检查要做到“严、细、实、恒、精”，检查的情况要记载，要反馈，有问题的要严肃指出，个别屡教不改的要实行跟踪督促，并给予通报，不能留情面，不怕刺头。对于检查，我们教务科要向州教科院的专家学习，每年的五个文明绩效考核的规范管理检查，专家们是兔子的腿——查个不停、啄木鸟的嘴——只找缺点、老鹰的眼睛——仔细得很，去年检查时，我就跟他们院长开玩笑说：你这个大领导就是母鸡的翅膀——关爱有加，爱护一下年轻教师这些鸡崽子会死的，虽然通报没搞了，但分数照样扣。科任教师要真正落实好常规教学的几个环节，向课堂45分钟要质量，注重“备、教、批、辅、考、评”活动过程，做到目标明确，</w:t>
      </w:r>
      <w:r>
        <w:rPr>
          <w:rFonts w:ascii="仿宋" w:eastAsia="仿宋" w:hAnsi="仿宋" w:cs="仿宋" w:hint="eastAsia"/>
          <w:kern w:val="0"/>
          <w:sz w:val="32"/>
          <w:szCs w:val="32"/>
        </w:rPr>
        <w:lastRenderedPageBreak/>
        <w:t>方法得当，基础夯实，重点突出，难点突破，效果提高，突出“精讲多思”，强调“学法指导”，达到“放得开，收得拢，教得轻松，学得快乐”的效果，不敷衍了事，不放弃每一个学生。今年，要推行“考教分离”制度，教师科组织命题、审题，教务科组织考试、阅卷。我们要严格命题、审题制度，细化命题、审题流程。要有命题人、审题人，实行命题、审题实名制，谁出卷谁负责，谁审题谁监督，确保命题质量，强化审题工作，杜绝命题失误。改变以往简单的在网上下一份，命题人交来不审题就印刷。去年的物理命题失误就造成了较大的负面影响，学校进行了严厉的追责。</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二是鼓足“很劲”，抢占高考组合高地</w:t>
      </w:r>
      <w:r>
        <w:rPr>
          <w:rFonts w:ascii="仿宋" w:eastAsia="仿宋" w:hAnsi="仿宋" w:cs="仿宋" w:hint="eastAsia"/>
          <w:kern w:val="0"/>
          <w:sz w:val="32"/>
          <w:szCs w:val="32"/>
        </w:rPr>
        <w:t>。去年，全州质量检测，我校新高考“物理地理政治”学科组合显示了优势，超过了吉首市一中，为我们高考跑好了第一棒。在新高考改革的大背景下，我们一定要谋划在先，研究在前，确保用最优质的组合团队为学生个性发展和综合素质提高搭建最好的平台，为学生新高考成功助力，为学校新高考胜利抢占先机。基于学生学习实际、学生大学专业兴趣、我校学科组合优势这三大因素，要探索、优化学科组合结构。依照湖南省新高考学科组合模式，参照去年从20种组合中选取的8种最优组合，从今年开始，高中各年级要从8种组合中选出1组或2组符合学校实际的最优势学科组合，抢占新高考的先机。数学家陈景润只研究出1+1等于2的公式，我们要探索出3+3大于20的整体效应，像田忌赛马一样，通过强优势、补短板，提升新高考的竞争力，着力开创内涵式发展新局面。</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三是铆足“实劲”，打造特色学科基地</w:t>
      </w:r>
      <w:r>
        <w:rPr>
          <w:rFonts w:ascii="仿宋" w:eastAsia="仿宋" w:hAnsi="仿宋" w:cs="仿宋" w:hint="eastAsia"/>
          <w:kern w:val="0"/>
          <w:sz w:val="32"/>
          <w:szCs w:val="32"/>
        </w:rPr>
        <w:t>。学校的艺术办学走到今天，特色效应已经形成；参加省州艺术竞赛，获奖</w:t>
      </w:r>
      <w:r>
        <w:rPr>
          <w:rFonts w:ascii="仿宋" w:eastAsia="仿宋" w:hAnsi="仿宋" w:cs="仿宋" w:hint="eastAsia"/>
          <w:kern w:val="0"/>
          <w:sz w:val="32"/>
          <w:szCs w:val="32"/>
        </w:rPr>
        <w:lastRenderedPageBreak/>
        <w:t>多多，高考质量排在全州前列，彰显了新时代“五育并举”的教育方针。今年，我们要创新新高考思路。第一，开放办学，走以“请进来”为主、“走出去”为辅的路子。聘请广东星海音乐学院杨晓教授、湖南涉外经济学院王跃辉教授</w:t>
      </w:r>
      <w:r w:rsidR="00F84D8D">
        <w:rPr>
          <w:rFonts w:ascii="仿宋" w:eastAsia="仿宋" w:hAnsi="仿宋" w:cs="仿宋" w:hint="eastAsia"/>
          <w:kern w:val="0"/>
          <w:sz w:val="32"/>
          <w:szCs w:val="32"/>
        </w:rPr>
        <w:t>、湖南城市学院龙湘平教授</w:t>
      </w:r>
      <w:r>
        <w:rPr>
          <w:rFonts w:ascii="仿宋" w:eastAsia="仿宋" w:hAnsi="仿宋" w:cs="仿宋" w:hint="eastAsia"/>
          <w:kern w:val="0"/>
          <w:sz w:val="32"/>
          <w:szCs w:val="32"/>
        </w:rPr>
        <w:t>指导我校音乐美术教育。第二，创造条件，建设音乐美术培训基地。要大胆启用年轻教师，办好艺术专业高考强化班，减少学生艺术教育的经济负担，相关部门要进行先期调研，并形成有价值的调研报告，请有关专家进行可行性评估。第三，精准研断，优化艺术高考学科组合。艺术教育是我们学校的特色，要想在新高考中提高成绩，我们要去思考新高考中的艺术教育，要认识到艺术生高考学科组合和纯文化生高考学科组合的差异性，要加强探索出一条新的路子来。第四，发挥优势，树立高考学科特色品牌。除艺术特色教育外，我们也有一些优势学科。要想在新高考中获得发展，我们就要整合学校优质学科资源，积极发挥学科优势，聚焦新高考发展内涵，树立一批特色学科，形成学科组合品牌力。我们需要的不仅仅是一种强势学科组合，还需要以优势组合为牵引，以特色学科建设为抓手，以特色带学科，以学科创特色，逐步打造更多的强势组合，打造成特色学科基地，精铸州二民中教育品牌。</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四是使足“准劲”，夯实教学教研台地</w:t>
      </w:r>
      <w:r>
        <w:rPr>
          <w:rFonts w:ascii="仿宋" w:eastAsia="仿宋" w:hAnsi="仿宋" w:cs="仿宋" w:hint="eastAsia"/>
          <w:kern w:val="0"/>
          <w:sz w:val="32"/>
          <w:szCs w:val="32"/>
        </w:rPr>
        <w:t>。首先是抓紧三大考试。由于新冠疫情防控的影响，学校开学整体推迟，高考学考推迟一个月，打乱了原有的迎考安排。需要重新核算课时、调整计划，做好精细化迎考方案。其次是抓实学科竞赛。今年，我们为了节约竞赛成本，体育和艺术类的集体比赛只参加州县组织举办的赛事，教务科要提前做好安排。再</w:t>
      </w:r>
      <w:r>
        <w:rPr>
          <w:rFonts w:ascii="仿宋" w:eastAsia="仿宋" w:hAnsi="仿宋" w:cs="仿宋" w:hint="eastAsia"/>
          <w:kern w:val="0"/>
          <w:sz w:val="32"/>
          <w:szCs w:val="32"/>
        </w:rPr>
        <w:lastRenderedPageBreak/>
        <w:t>次是抓好教研。抓好集体备课，是提高课堂教学效益、促进教师专业成长的有效途径。教师科要沿用好办法，探索新方法，创新公开集体备课制度，按照集体备课要求，以年级学科组为单位，每月开展集体备课活动，要求学科组人人参与，环节完备，做到与教学活动相结合，突出重难点，抓好发言，完善个人与集体相结合的备课功能，发挥集体智慧，真正实现资源共享。抓好新高考研究，把课题研究重点放在新高考上，抓好网络教学，及时总结新冠肺炎疫情期间网络教学与学习的经验，积极探索网络线上学习新模式。</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（五）紧紧握住德育核心，构建立德树人体系</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一直以来，我校德育工作全面贯彻党的教育方针，坚持以爱国主义、集体主义、社会主义教育为主线，以德育系列化方案为主要内容，养成教育、法制教育、安全教育贯穿始终，认真落实立德树人根本任务，大力培育和践行社会主义核心价值观，扎实推进中学生思想道德建设，谱写了新时代德育工作新篇章。今年的德育工作从以下几个方面入手：</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一是“导”字当先，开设学生生涯规划课</w:t>
      </w:r>
      <w:r>
        <w:rPr>
          <w:rFonts w:ascii="仿宋" w:eastAsia="仿宋" w:hAnsi="仿宋" w:cs="仿宋" w:hint="eastAsia"/>
          <w:kern w:val="0"/>
          <w:sz w:val="32"/>
          <w:szCs w:val="32"/>
        </w:rPr>
        <w:t>。新高考通过赋予学生选考权利，实行“分类考试、综合评价、多元录取”的招生机制，在多种可选择性课程的学习中引导学生自我认知，逐步明确学习兴趣、特长以及生涯目标，将高中学涯与未来职涯、生涯发展结合起来，这倒逼我们要强化生涯规划教育，逐步提升对学生生涯规划教育的认识，认真根据生源素质、教育资源、所在地区情况开发学生生涯教育资源，在体系建构、课程设计、队伍建设等方面形成我校特色，为学生提供丰富的生涯实践体验平台，使学生在实践中明晰自己的兴趣爱好、知识基础、能力倾向与志向抱负，进而激发学</w:t>
      </w:r>
      <w:r>
        <w:rPr>
          <w:rFonts w:ascii="仿宋" w:eastAsia="仿宋" w:hAnsi="仿宋" w:cs="仿宋" w:hint="eastAsia"/>
          <w:kern w:val="0"/>
          <w:sz w:val="32"/>
          <w:szCs w:val="32"/>
        </w:rPr>
        <w:lastRenderedPageBreak/>
        <w:t>习内驱力。这给学校教育带来了挑战，也给德育发展带来了新的机遇。</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二是“评”价综合，跟进高中学生“新高考”</w:t>
      </w:r>
      <w:r>
        <w:rPr>
          <w:rFonts w:ascii="仿宋" w:eastAsia="仿宋" w:hAnsi="仿宋" w:cs="仿宋" w:hint="eastAsia"/>
          <w:kern w:val="0"/>
          <w:sz w:val="32"/>
          <w:szCs w:val="32"/>
        </w:rPr>
        <w:t>。综合素质评价主要反映学生全面发展情况和个性特长。该评价结果将为高校招生录取提供重要参考，同时，各高校也要在招生章程中明确提出综合素质评价结果的具体使用办法并提前公布，规范、公开使用情况。这就要求学生的综合素质评价要以事实为依据，内容以《湖南省普通高中学生综合素质档案》的方式呈现，学校将为每位学生建立综合素质档案。综合素质评价内容为学生思想品德、学业水平、身心健康、艺术素养和社会实践五大领域，其中，思想品德主要记录学生参与党团活动、有关社团活动、公益劳动、志愿服务等的次数、持续时间，如为孤寡老人、留守儿童、残疾人等群体提供无偿帮助，到福利院、医院、社会救助机构等公共场所、社会组织做无偿服务，为赛会保障、环境保护等活动做志愿者。学业水平要反映学生学业水平考试成绩、选修课程内容和学习成绩、研究性学习与创新成果等，特别是优势学科学习情况。身心健康要体现学生《国家学生体质健康标准》测试主要结果，体育运动特长项目，参加体育运动的效果，应对困难和挫折的表现等。艺术素养考查学生在声乐、器乐、舞蹈、戏剧、戏曲、绘画、书法等方面表现出来的艺术技能或特长，参加艺术活动的成果等。社会实践要重点记录学生参加与技术课程等有关的实习，生产劳动、勤工俭学、军训、参观学习与社会调查等。综合素质评价凸显了“德智体美劳全面发展”的人才理念，学生科要把这个作为德育工作的重要平台发挥它的监督、导向、激励作用。</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三是“专”门打造，构建德育核心力量</w:t>
      </w:r>
      <w:r>
        <w:rPr>
          <w:rFonts w:ascii="仿宋" w:eastAsia="仿宋" w:hAnsi="仿宋" w:cs="仿宋" w:hint="eastAsia"/>
          <w:kern w:val="0"/>
          <w:sz w:val="32"/>
          <w:szCs w:val="32"/>
        </w:rPr>
        <w:t>。德育工作的成败，往往取决于班主任队伍素质的优劣。“拨开花繁柳密，觅得德育真经”。班主任队伍道德品质的优劣，直接关系着学生的健康成长，直接影响着学生道德品质的形成，影响着良好的校风和学风建设。有计划、有重点地对班主任进行思想、业务等常规培训，每月一次，每次2节课时间，有主题，形式多样推进德育教育队伍整体水平提升。进一步完善班主任岗位职责、工作条例、考核奖惩制度，把班主任的实绩作为评优晋级的重要依据。这里，我强调班主任要真爱学生，在班级管理中，不能为了考核而考核，更不能为了考核而违反教育规律，甚至于采用违规的方法手段，阻碍学校德育教育发展。</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四是“德”才兼备，培育学生核心素养</w:t>
      </w:r>
      <w:r>
        <w:rPr>
          <w:rFonts w:ascii="仿宋" w:eastAsia="仿宋" w:hAnsi="仿宋" w:cs="仿宋" w:hint="eastAsia"/>
          <w:kern w:val="0"/>
          <w:sz w:val="32"/>
          <w:szCs w:val="32"/>
        </w:rPr>
        <w:t>。“国无德不兴，人无德不立。”习近平指出，要把“立德树人”融入思想道德教育。我们在教育教学活动中，必须强化“立德树人”的育才观，围绕培养什么人、怎样培养人、为谁培养人这一根本问题，在引导学生坚定理想信念、厚植爱国主义情怀、加强品德修养、增长知识见识、培养奋斗精神、增强综合素质等方面狠下功夫，着力补齐“五育并举”中的短板弱项，用文化和社会主义核心价值观来熏陶人、培养人、鼓舞人、铸造人。相关科室按照这一要求，要加强以宪法教育和公民基本权利义务教育为重点的青少年法治教育，深化“三热爱”教育与诚信教育；大力推动新时代中国特色社会主义思想进校园文化、进课堂、进活动等工作，树立良好的校风、教风和学风，发挥课堂主渠道的作用，广泛开展丰富多彩的校园文化活动，呈现“重要节庆有主题、常规活动有品牌、校园</w:t>
      </w:r>
      <w:r>
        <w:rPr>
          <w:rFonts w:ascii="仿宋" w:eastAsia="仿宋" w:hAnsi="仿宋" w:cs="仿宋" w:hint="eastAsia"/>
          <w:kern w:val="0"/>
          <w:sz w:val="32"/>
          <w:szCs w:val="32"/>
        </w:rPr>
        <w:lastRenderedPageBreak/>
        <w:t>文化有特色”的新局面；加强课程建设和社团建设，常态化开展运动会、校园足球、艺术节等校园文化活动。</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五是“习”以成性，抓好习惯养成教育</w:t>
      </w:r>
      <w:r>
        <w:rPr>
          <w:rFonts w:ascii="仿宋" w:eastAsia="仿宋" w:hAnsi="仿宋" w:cs="仿宋" w:hint="eastAsia"/>
          <w:kern w:val="0"/>
          <w:sz w:val="32"/>
          <w:szCs w:val="32"/>
        </w:rPr>
        <w:t>。现代社会的“网民”增多，互联网突破了课堂的边界、学校的边界、求知的边界，“网络空间”挑战“三尺讲台”，影响着青少年一代的行为养成，传统文化不见了，国学精华抛开了，对师长无礼貌，对同学没文明，对道德很模糊。如何促进线上与线下正向融合、虚拟与现实良性互动，非常现实地摆在我们面前。学生科要将有关养成教育抽象的内容具体化，把概括的内容分解细化，让学生看得见，摸得着，根据《中学生日常行为规范》等制度,开展学生礼仪行为养成教育，使学生明确“有所为，有所不为”。将穿校服、戴校标、仪表、抽烟和语言文明等方面作为养成的重点抓好，尤其是乱扔、乱画、乱踢、乱吐、乱洒的“五乱”要整治到位。在这里，我要指出“后进生转化教育”离不开适当的教育惩戒，我要求学生科保卫科组织班主任学习教育部关于《中小学教师实施教育惩戒规则》，我以为：好的教育必然是宽严相济、奖惩分明的，好的教师必然是管教同步、严慈同体的。没有惩戒的教育是不完整的教育。今天老师退一小步，明天孩子就掉一大步。家长舍不得管、老师不敢管、将来社会管。</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六是“爱”护心灵，上好生命健康教育课</w:t>
      </w:r>
      <w:r>
        <w:rPr>
          <w:rFonts w:ascii="仿宋" w:eastAsia="仿宋" w:hAnsi="仿宋" w:cs="仿宋" w:hint="eastAsia"/>
          <w:kern w:val="0"/>
          <w:sz w:val="32"/>
          <w:szCs w:val="32"/>
        </w:rPr>
        <w:t>。学校要以此次疫情防控为契机，加强生命健康教育，积极宣讲新型冠状病毒、新冠肺炎疫情及其防护知识，促使学生增强自我防护意识，落实自我防护措施。要引导学生珍爱生命，牢固树立预防为主、健康第一的观念，在日常生活学习中养成良好的卫生习惯，自觉加强体育锻炼，增强身体素质，提升自身免</w:t>
      </w:r>
      <w:r>
        <w:rPr>
          <w:rFonts w:ascii="仿宋" w:eastAsia="仿宋" w:hAnsi="仿宋" w:cs="仿宋" w:hint="eastAsia"/>
          <w:kern w:val="0"/>
          <w:sz w:val="32"/>
          <w:szCs w:val="32"/>
        </w:rPr>
        <w:lastRenderedPageBreak/>
        <w:t>疫力；培养学生绿色的理念、绿色的习惯、绿色的心态、绿色的生活，促进身心健康；帮助解决青少年在成长中遇到的心理困惑，引导他们健康成长。需要我们增强对心理教育的认识，建立完善心理健康教育制度，依托班主任群体，生动活泼地、有计划地组织好班级心理教育课。设立心理咨询箱，联通家庭教育，搭建微信咨询平台，多举措并举做好心理健康教育。</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七是“勤”为根本，劳动教育筑基石</w:t>
      </w:r>
      <w:r>
        <w:rPr>
          <w:rFonts w:ascii="仿宋" w:eastAsia="仿宋" w:hAnsi="仿宋" w:cs="仿宋" w:hint="eastAsia"/>
          <w:kern w:val="0"/>
          <w:sz w:val="32"/>
          <w:szCs w:val="32"/>
        </w:rPr>
        <w:t>。“耕读传家”强调了生产劳动与教育相结合的意义。开展劳动教育，不仅仅是劳动技能的培养，更是一种内化于心、外化于行的价值观培育。从人的全面发展高度看，劳动教育具有树德、增智、强体和育美的功能。为尽快补齐劳动教育这块短板，把劳动教育纳入人才培养全过程。遵循学生身心发展规律和教育自身规律，循序渐进地在不同学习阶段开设相应课程，简历健全教师队伍及各项管理制度，激发辛勤劳动、诚实劳动、创造性劳动的内生动力。推动校内外教育融合发展，组织开展家务劳动、志愿服务、就业创业、科技创新等形式多样的实践活动，充分满足学生的个性化需求。学生科要把花园、绿化带作为班级劳动责任区划分好，团委联系永顺县相关部门在社区、公园、敬老院挂牌参加志愿者服务劳动。班主任要倡导劳动最光荣的思想，营造崇尚劳动的校园氛围，增强学生对于劳动的情感认同、理性认知和实践自觉。</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（六）紧紧盯住后勤保障，助推服务质效提升</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兵马未动，粮草先行。后勤工作是学校发展的前提，做好后勤管理工作有利于促进学生的全面发展，有利于调动教师的积极性，有利于提高教育资源的效益。为此，建设我们</w:t>
      </w:r>
      <w:r>
        <w:rPr>
          <w:rFonts w:ascii="仿宋" w:eastAsia="仿宋" w:hAnsi="仿宋" w:cs="仿宋" w:hint="eastAsia"/>
          <w:kern w:val="0"/>
          <w:sz w:val="32"/>
          <w:szCs w:val="32"/>
        </w:rPr>
        <w:lastRenderedPageBreak/>
        <w:t>要从以下几个方面入手：</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一是严格财务制度</w:t>
      </w:r>
      <w:r>
        <w:rPr>
          <w:rFonts w:ascii="仿宋" w:eastAsia="仿宋" w:hAnsi="仿宋" w:cs="仿宋" w:hint="eastAsia"/>
          <w:kern w:val="0"/>
          <w:sz w:val="32"/>
          <w:szCs w:val="32"/>
        </w:rPr>
        <w:t>。计财科按照《中华人民共和国预算法》，根据财政部门的要求，结合学校情况，搞好预算决算，严禁超预算、超范围、超标准使用财政资金；要严格执行财务制度，遵守财经纪律，加强财务管理，各项开支精打细算，做到少花钱多办事；建立公用经费内控制度，完善会议费、招待费、公用经费等具体管理办法，明确财务人员岗位责任制；严格审批程序，实行财务“一支笔”审批制度，对数额较大单据由集体研究后执行。</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二是管好公共财产</w:t>
      </w:r>
      <w:r>
        <w:rPr>
          <w:rFonts w:ascii="仿宋" w:eastAsia="仿宋" w:hAnsi="仿宋" w:cs="仿宋" w:hint="eastAsia"/>
          <w:kern w:val="0"/>
          <w:sz w:val="32"/>
          <w:szCs w:val="32"/>
        </w:rPr>
        <w:t>。建立学校固定资产详细的部门台账和学校总账，做到帐物卡相符；对学校各项设施，门窗玻璃、桌椅、黑板、通讯、照明、多媒体设备、体育器材等要分部门、细化设施和设备的使用管理制度，并落实到具体的责任管理人员；要做到定期检查，及时维护、更新和跟踪管理，切实提高设备设施的使用率，为学校的教育教学工作提供优质的后勤服务和保障。严格执行学校财产管理制度，做好学校财物的购买、登记、供应、保管、维修工作，杜绝学校固定资产的无形流失；与各班主任签订班级财产的管理协议，发现正常损坏的物品能及时进行报修，对查明属学生故意损坏的公共财物，则要求照价赔偿。后勤科要加强全校水电管理，要对校园定期巡视和检查，避免浪费水电的不良现象。这里我要强调的是：各科室组要做到人走灯灭，人少灯少开，晴天灯早关，人走要随手关好开关。下晚自习后一定要断水断电，防浪费防火灾；用水要节约，不能放长流水。此外，后勤科要搞好日常维修工作，做到及时维修，不要等到损坏积累到一定数量再维修，更不要拖延到寒暑假再维修。</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三是管好学生食堂</w:t>
      </w:r>
      <w:r>
        <w:rPr>
          <w:rFonts w:ascii="仿宋" w:eastAsia="仿宋" w:hAnsi="仿宋" w:cs="仿宋" w:hint="eastAsia"/>
          <w:kern w:val="0"/>
          <w:sz w:val="32"/>
          <w:szCs w:val="32"/>
        </w:rPr>
        <w:t>。服务中心把食品质量放在首要位置上，严格按食品卫生管理的有关要求进行日常管理，对食堂各类设备(包括水、电、炉、灶等)要经常检查，各类物品按规定专库存放，实行食品安全目标“一票否决制”，坚决杜绝食物中毒及其他事故的发生。营业做到保本不营利，让学生能够吃饱，尽量吃好。</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四是管好校园出租屋</w:t>
      </w:r>
      <w:r>
        <w:rPr>
          <w:rFonts w:ascii="仿宋" w:eastAsia="仿宋" w:hAnsi="仿宋" w:cs="仿宋" w:hint="eastAsia"/>
          <w:kern w:val="0"/>
          <w:sz w:val="32"/>
          <w:szCs w:val="32"/>
        </w:rPr>
        <w:t>。按照学校房屋管理暂行办法，规范学校公租房、教工宿舍管理，严格出租制度，依法依规，严格落实到位，维护校园教育教学秩序和生活居住环境。</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五是美化校园环境</w:t>
      </w:r>
      <w:r>
        <w:rPr>
          <w:rFonts w:ascii="仿宋" w:eastAsia="仿宋" w:hAnsi="仿宋" w:cs="仿宋" w:hint="eastAsia"/>
          <w:kern w:val="0"/>
          <w:sz w:val="32"/>
          <w:szCs w:val="32"/>
        </w:rPr>
        <w:t>。根据学校的总体规划，合理划分校园内的教学区、活动区、生活区，做到动静分离。做好校园的绿化和美化建设，绿化率要达到35%以上，注重绿化的平面、垂直布局，创建绿色校园。管好保洁公司，搞好校园环境卫生，建设美丽校园。要开展“清网行动”，清理好多余的无用的电线、电话线和网络线，整治家属区乱搭乱建行为。良好的校园环境和文化氛围对学生们的熏陶与浸染，才是真正的润物细无声，以它独有的自然环境、文化氛围成为万千学子心中永远的情感依归。发挥好环境育人的功用。</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六是管好项目建设</w:t>
      </w:r>
      <w:r>
        <w:rPr>
          <w:rFonts w:ascii="仿宋" w:eastAsia="仿宋" w:hAnsi="仿宋" w:cs="仿宋" w:hint="eastAsia"/>
          <w:kern w:val="0"/>
          <w:sz w:val="32"/>
          <w:szCs w:val="32"/>
        </w:rPr>
        <w:t>。今年我们要在项目建设上要做好三件事：第一件事是校园足球场建设和篮球场改造工程，管理工作要细，要实，要主动，要考虑全面，要按程序、按规定、按要求、高质量、高标准，确保把项目建成优质工程、民心工程、廉洁工程；第二件事是争取老教学楼成功立项，为学校发展注入新动力；第三件事是教室、寝室安装空调改善生活条件。第四件事是做好厕所改造。针对全校教学区域公共卫生间现存问题，学校向上级争取到厕所改造项目资金270</w:t>
      </w:r>
      <w:r>
        <w:rPr>
          <w:rFonts w:ascii="仿宋" w:eastAsia="仿宋" w:hAnsi="仿宋" w:cs="仿宋" w:hint="eastAsia"/>
          <w:kern w:val="0"/>
          <w:sz w:val="32"/>
          <w:szCs w:val="32"/>
        </w:rPr>
        <w:lastRenderedPageBreak/>
        <w:t>余万元，争取扫除最后一块卫生死角，打造“净、美、雅”的厕所环境。</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七是加强新冠疫情防控</w:t>
      </w:r>
      <w:r>
        <w:rPr>
          <w:rFonts w:ascii="仿宋" w:eastAsia="仿宋" w:hAnsi="仿宋" w:cs="仿宋" w:hint="eastAsia"/>
          <w:kern w:val="0"/>
          <w:sz w:val="32"/>
          <w:szCs w:val="32"/>
        </w:rPr>
        <w:t>。当前，全世界正在同时间赛跑、与新冠较量，我国上下坚决贯彻落实习近平总书记重要讲话指示批示精神和党中央决策部署，按照坚定信心、同舟共济、科学防治、精准施策的总要求，统一领导、统一指挥、统一行动，众志成城、团结奋战、共克时艰，疫情防控取得积极成效。我校坚决落实习近平总书记“不获全胜决不轻言成功”指示要求，把疫情防控作为当前首要政治任务，切实维护学生生命安全和身体健康。严格落实国务院印发的《新冠肺炎防控技术方案》和省教育厅印发的四个《学校疫情防控工作指南》，坚持属地管理原则，制定了“两个方案”“十三个制度”“两个办法”，按照开学“前”“中”“后”不同要求，把各项工作做细做实，一手抓疫情防控，一手抓开学复课,落实好“一校一策”开学准备工作。州人民政府副州长李平、永顺县县委书记彭军、州教体局余晓红来校检查指导工作。经永顺县专家组、湘西州专家组评估验收，我校完全符合开学要求、具备复课条件。我校疫情防控工作为全州学校贡献了智慧、提供了样本、创新了模式，被永顺县在全县推广。目前，高三、初三开学稳定、复课安全，正在准备迎接全校师生的开学复课。</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（七）紧紧守住安全底线，创建优良教育环境</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“居安思危，思则有备，备则无患”，安全工作是一个年年抓、会会讲的老话题，但也是一个年年抓、会会讲的新命题。今天，我再讲三个方面的工作：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一是持续开展平安创建</w:t>
      </w:r>
      <w:r>
        <w:rPr>
          <w:rFonts w:ascii="仿宋" w:eastAsia="仿宋" w:hAnsi="仿宋" w:cs="仿宋" w:hint="eastAsia"/>
          <w:kern w:val="0"/>
          <w:sz w:val="32"/>
          <w:szCs w:val="32"/>
        </w:rPr>
        <w:t>。平安创建为学校长足发展做出</w:t>
      </w:r>
      <w:r>
        <w:rPr>
          <w:rFonts w:ascii="仿宋" w:eastAsia="仿宋" w:hAnsi="仿宋" w:cs="仿宋" w:hint="eastAsia"/>
          <w:kern w:val="0"/>
          <w:sz w:val="32"/>
          <w:szCs w:val="32"/>
        </w:rPr>
        <w:lastRenderedPageBreak/>
        <w:t>了很多贡献，也为我们带来了很多实惠。我们要继续延续平安创建的路子，创新平安创建的法子，走稳平安创建的步子。牢固树立“安全第一，预防为主”的思想，以“平安创建”为抓手，强化校园安全领导，明确安全责任要求，完善符合校情的安全工作规章制度，营造健康和谐环境，杜绝安全责任事故，为师生保驾护航，维护学校秩序稳定。综合治理涉及面广，出不得半点差错，尤其是资料整理建档工作，要按上面的要求搞到位，确保省州级先进，把平安创建作为一项长期重要工作抓好。</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二是持续强化安全教育</w:t>
      </w:r>
      <w:r>
        <w:rPr>
          <w:rFonts w:ascii="仿宋" w:eastAsia="仿宋" w:hAnsi="仿宋" w:cs="仿宋" w:hint="eastAsia"/>
          <w:kern w:val="0"/>
          <w:sz w:val="32"/>
          <w:szCs w:val="32"/>
        </w:rPr>
        <w:t>。我们要结合学校实际，以“安全教育”为核心，探索安全教育新方法，细化安全教育全过程，制定符合本校实际的道路交通安全、防火、防溺水、防触电、防食物中毒等事关学生人身安全的防范措施，做到计划、教材、教师三落实。运用安全宣传阵地，邀请校外安全教育专家、干警，定期开展和组织有针对性的安全宣传教育、安全大演练，例如消防、地震、疾病预防，既丰富学生安全知识，也提升学生安全预防技能。设定每学期开学第一周确定为“安全法制教育周”，增强学生安全法制观念。班主任要备有一份师生联系通讯簿，保障家校联系渠道畅通，实现对学生的共同管理。为加强安全教育实效，相关科室要多途径的强化监督，走进课堂，深入现场，借助视频、图片、课件等形式，将安全教育监督落到实处。结合今年新冠肺炎疫情，我们要加强</w:t>
      </w:r>
      <w:r w:rsidR="00182DD1">
        <w:rPr>
          <w:rFonts w:ascii="仿宋" w:eastAsia="仿宋" w:hAnsi="仿宋" w:cs="仿宋" w:hint="eastAsia"/>
          <w:kern w:val="0"/>
          <w:sz w:val="32"/>
          <w:szCs w:val="32"/>
        </w:rPr>
        <w:t>师生员工的</w:t>
      </w:r>
      <w:r>
        <w:rPr>
          <w:rFonts w:ascii="仿宋" w:eastAsia="仿宋" w:hAnsi="仿宋" w:cs="仿宋" w:hint="eastAsia"/>
          <w:kern w:val="0"/>
          <w:sz w:val="32"/>
          <w:szCs w:val="32"/>
        </w:rPr>
        <w:t>疾病预防安全教育</w:t>
      </w:r>
      <w:r w:rsidR="00182DD1">
        <w:rPr>
          <w:rFonts w:ascii="仿宋" w:eastAsia="仿宋" w:hAnsi="仿宋" w:cs="仿宋" w:hint="eastAsia"/>
          <w:kern w:val="0"/>
          <w:sz w:val="32"/>
          <w:szCs w:val="32"/>
        </w:rPr>
        <w:t>以及风险防范教育</w:t>
      </w:r>
      <w:r>
        <w:rPr>
          <w:rFonts w:ascii="仿宋" w:eastAsia="仿宋" w:hAnsi="仿宋" w:cs="仿宋" w:hint="eastAsia"/>
          <w:kern w:val="0"/>
          <w:sz w:val="32"/>
          <w:szCs w:val="32"/>
        </w:rPr>
        <w:t>，培养</w:t>
      </w:r>
      <w:r w:rsidR="00182DD1">
        <w:rPr>
          <w:rFonts w:ascii="仿宋" w:eastAsia="仿宋" w:hAnsi="仿宋" w:cs="仿宋" w:hint="eastAsia"/>
          <w:kern w:val="0"/>
          <w:sz w:val="32"/>
          <w:szCs w:val="32"/>
        </w:rPr>
        <w:t>师生员工</w:t>
      </w:r>
      <w:r>
        <w:rPr>
          <w:rFonts w:ascii="仿宋" w:eastAsia="仿宋" w:hAnsi="仿宋" w:cs="仿宋" w:hint="eastAsia"/>
          <w:kern w:val="0"/>
          <w:sz w:val="32"/>
          <w:szCs w:val="32"/>
        </w:rPr>
        <w:t>疾病预防基本技能，进一步完善学校安全设施设备。</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三是持续加强封闭式管理</w:t>
      </w:r>
      <w:r>
        <w:rPr>
          <w:rFonts w:ascii="仿宋" w:eastAsia="仿宋" w:hAnsi="仿宋" w:cs="仿宋" w:hint="eastAsia"/>
          <w:kern w:val="0"/>
          <w:sz w:val="32"/>
          <w:szCs w:val="32"/>
        </w:rPr>
        <w:t>。把牢校园的入口，将一切不</w:t>
      </w:r>
      <w:r>
        <w:rPr>
          <w:rFonts w:ascii="仿宋" w:eastAsia="仿宋" w:hAnsi="仿宋" w:cs="仿宋" w:hint="eastAsia"/>
          <w:kern w:val="0"/>
          <w:sz w:val="32"/>
          <w:szCs w:val="32"/>
        </w:rPr>
        <w:lastRenderedPageBreak/>
        <w:t>安稳的因数阻隔在校门之外。守住校园的出口，门卫人员工作要主动、认真，周一至周五学生不得随意出入校门，除本校师生外，严禁外来人员、车辆随意进出校门，无关活动不得入校开展。来访者必须服从值班人员的管理，特殊情况要到校内探访者，须经学校同意，来访者必须办理验证登记手续，以确保学生人身安全。发挥门禁制度优势，充分利用专职保卫人员、监控全覆盖、一键式报警器等保障举措，加强校园巡防及安全隐患排查，及时处理排查中发现的问题，堵住封闭式管理的漏洞。今年，保卫科要继续加强社会车辆入校管理，利用现代化仪器设备，对入校的社会车辆实行登记和限时管理，及时监控，严防借口找某教师停放车辆，杜绝在校内过夜和长期停放现象。</w:t>
      </w:r>
    </w:p>
    <w:p w:rsidR="00FE0909" w:rsidRDefault="00FE0909" w:rsidP="00FE0909">
      <w:pPr>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（八）紧紧把住整体合力，方方面面齐头并进</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一是搞好创建工作。</w:t>
      </w:r>
      <w:r>
        <w:rPr>
          <w:rFonts w:ascii="仿宋" w:eastAsia="仿宋" w:hAnsi="仿宋" w:cs="仿宋" w:hint="eastAsia"/>
          <w:kern w:val="0"/>
          <w:sz w:val="32"/>
          <w:szCs w:val="32"/>
        </w:rPr>
        <w:t>创建工作是新形势下对学校全面贯彻教育方针、深入实施素质教育和深化教育教学改革的一项重要要求，也是优化学校管理，丰富学校内涵，提升学校声誉的重要举措。为此，今年，学校将继续积极着手，全力开展创建工作。</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结合具体情况，学校要成立创建工作领导小组和工作小组，研究制订切实可行的实施方案，各职能科室、各年级组要通力合作，抽出专人负责，做好资料的收集与整理。加强宣传，让全体师生融入到创建工作中来，增强使命感和责任感，主动自觉地把创建作为加强思想道德建设和全面推进素质教育的一项重要任务，贯穿于学校教育的全过程，落实到教育教学的各项活动中去，形成人人讲创建，人人为创建的大氛围。要将创建工作所需经费列入学校预算，建立创建工</w:t>
      </w:r>
      <w:r>
        <w:rPr>
          <w:rFonts w:ascii="仿宋" w:eastAsia="仿宋" w:hAnsi="仿宋" w:cs="仿宋" w:hint="eastAsia"/>
          <w:kern w:val="0"/>
          <w:sz w:val="32"/>
          <w:szCs w:val="32"/>
        </w:rPr>
        <w:lastRenderedPageBreak/>
        <w:t>作考核评价制度，从而保障所有创建工作的顺利开展。</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二是抓好控辍保学</w:t>
      </w:r>
      <w:r>
        <w:rPr>
          <w:rFonts w:ascii="仿宋" w:eastAsia="仿宋" w:hAnsi="仿宋" w:cs="仿宋" w:hint="eastAsia"/>
          <w:kern w:val="0"/>
          <w:sz w:val="32"/>
          <w:szCs w:val="32"/>
        </w:rPr>
        <w:t>。领导要履行好直接责任，班主任、家长负责具体责任。依托教育、行政“双线”完成控辍保学任务。</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三是提升招生质量</w:t>
      </w:r>
      <w:r>
        <w:rPr>
          <w:rFonts w:ascii="仿宋" w:eastAsia="仿宋" w:hAnsi="仿宋" w:cs="仿宋" w:hint="eastAsia"/>
          <w:kern w:val="0"/>
          <w:sz w:val="32"/>
          <w:szCs w:val="32"/>
        </w:rPr>
        <w:t>。根据今年实际，要按要求、原则，做好今年高考招生工作。谋划好今年招优生、保优生、招音体美特长生工作，要摸准学生在校表现情况，为学校的录取提供准确的信息，确保生源质量。各科室要早谋划，预研究如何迎接三考工作，要制定方案、策略。</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四是促进乡村振兴</w:t>
      </w:r>
      <w:r>
        <w:rPr>
          <w:rFonts w:ascii="仿宋" w:eastAsia="仿宋" w:hAnsi="仿宋" w:cs="仿宋" w:hint="eastAsia"/>
          <w:kern w:val="0"/>
          <w:sz w:val="32"/>
          <w:szCs w:val="32"/>
        </w:rPr>
        <w:t>。今年是扶贫工作的收官之年，一定要提高政治站位，千万不要因顺利通过省检和第三方评估后就歇气放松，保持为民初心使命，防止脱贫返贫。全力抓好产业引进，促使乡村经济发展，推动乡村振兴战略。这里，我要求：脱贫政策不漏一项一人，脱贫责任不减一分一毫，脱贫工作不歇一朝一夕。</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五是抓准督导评估</w:t>
      </w:r>
      <w:r>
        <w:rPr>
          <w:rFonts w:ascii="仿宋" w:eastAsia="仿宋" w:hAnsi="仿宋" w:cs="仿宋" w:hint="eastAsia"/>
          <w:kern w:val="0"/>
          <w:sz w:val="32"/>
          <w:szCs w:val="32"/>
        </w:rPr>
        <w:t>。教育督导对规范办学行为是有积极意义的，我们要善于运用督导的参谋、桥梁、反馈、评价、督促、指导作用，提高教育质量，提升办学品位。这里，我提几点要求：第一，全体教职工要增强规范办学的意识；第二，职能科室要遵循教育教学常规；第三，要精准理解要求，悟透细则标准，防止走偏走样。</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六是落实课后服务</w:t>
      </w:r>
      <w:r>
        <w:rPr>
          <w:rFonts w:ascii="仿宋" w:eastAsia="仿宋" w:hAnsi="仿宋" w:cs="仿宋" w:hint="eastAsia"/>
          <w:kern w:val="0"/>
          <w:sz w:val="32"/>
          <w:szCs w:val="32"/>
        </w:rPr>
        <w:t>。从2020年开始，所有年级课后服务费严格按照所制定的管理方案执行，初中部、高中部课后服务费由计划财务科建立专账，进入学校财务大帐，实现学校对课后服务费的有效监督。</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七是加大学生救助</w:t>
      </w:r>
      <w:r>
        <w:rPr>
          <w:rFonts w:ascii="仿宋" w:eastAsia="仿宋" w:hAnsi="仿宋" w:cs="仿宋" w:hint="eastAsia"/>
          <w:kern w:val="0"/>
          <w:sz w:val="32"/>
          <w:szCs w:val="32"/>
        </w:rPr>
        <w:t>。落实各项教育惠民政策，搞好感恩</w:t>
      </w:r>
      <w:r>
        <w:rPr>
          <w:rFonts w:ascii="仿宋" w:eastAsia="仿宋" w:hAnsi="仿宋" w:cs="仿宋" w:hint="eastAsia"/>
          <w:kern w:val="0"/>
          <w:sz w:val="32"/>
          <w:szCs w:val="32"/>
        </w:rPr>
        <w:lastRenderedPageBreak/>
        <w:t>教育。抓实资助政策，坚持做到“四不摘”，即脱贫不摘政策、不摘责任、不摘帮扶、不摘监管，确保建档立卡等贫困家庭子女一个不漏，“不让一个学生因家庭贫困而失学”。学校要把学生资助工作摆在更加重要的位置，按“学段全覆盖、对象无遗漏”要求，充分利用“一单式”系统，做到资助对象精准，资助标准精准，资金发放精准。团委要进一步完善学生资助体制机制，要上下贯通，步调一致，要把握国家、省、州对教育增大投入的时机，拓宽救助渠道，广增救助资金，帮助家庭贫困学生完成学业；要做好生源地信用助学贷款的宣传发动、计划指导、贷前受理等工作。学生资助要坚持育人为导向，将德育融入资助全过程，学杂费减免中树立感恩教育；资助全覆盖中推崇自强不息的品质；奖学金评选发放中培养学生争先创优的奋斗精神；助学金申请发放中激发励志教育。教育助扶贫，扶志又扶智。</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八是启动文物申报工作</w:t>
      </w:r>
      <w:r>
        <w:rPr>
          <w:rFonts w:ascii="仿宋" w:eastAsia="仿宋" w:hAnsi="仿宋" w:cs="仿宋" w:hint="eastAsia"/>
          <w:kern w:val="0"/>
          <w:sz w:val="32"/>
          <w:szCs w:val="32"/>
        </w:rPr>
        <w:t>。1949年12月，湖南省永顺区专员公署成立，机关迁至位于永顺县城灵溪镇西衙步的湖南省立第八师范学校，1951年1月，永顺专署修建的具有苏式建筑风格的办公大楼落成，并命名为“和平楼”。1953年2月，永顺专署机关迁往吉首，专署办公大楼成为永顺民师的主体建筑。现为湘西州第二民族中学办公、教学两用楼。和平楼建筑工艺独特，有着深厚的文化底蕴，具有一定的历史、艺术价值。和平楼县级文物的申报，为挖掘我校文化资源，巩固“文明校园”创建成果，推进文化强校建设贡献力量。</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九是启动校庆筹备工作</w:t>
      </w:r>
      <w:r>
        <w:rPr>
          <w:rFonts w:ascii="仿宋" w:eastAsia="仿宋" w:hAnsi="仿宋" w:cs="仿宋" w:hint="eastAsia"/>
          <w:kern w:val="0"/>
          <w:sz w:val="32"/>
          <w:szCs w:val="32"/>
        </w:rPr>
        <w:t>。2021年举行师范建校92年暨中学建校20周年校庆。成立校庆筹备委员会，提前启动师范校志续编、中学校志编写工作。</w:t>
      </w:r>
    </w:p>
    <w:p w:rsidR="00FE0909" w:rsidRDefault="00FE0909" w:rsidP="00FE0909">
      <w:pPr>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十是统筹其他工作</w:t>
      </w:r>
      <w:r>
        <w:rPr>
          <w:rFonts w:ascii="仿宋" w:eastAsia="仿宋" w:hAnsi="仿宋" w:cs="仿宋" w:hint="eastAsia"/>
          <w:kern w:val="0"/>
          <w:sz w:val="32"/>
          <w:szCs w:val="32"/>
        </w:rPr>
        <w:t>。人事工作在年终考核、工资晋级工作要做到教职工切身利益最大化。工会、团委要继续好发挥群众组织的桥梁和纽带作用。团结带领广大职工及青年团员积极投入到学校的各项工作中去，为我校的发展献计出力；放发好教职工的工会相关福利，组织搞好今年全体教职工体检工作。按照疫情防控情况，积极组织丰富多彩的群众活动和团员活动，工会要组织一期一次的教工文体活动，团委要发挥教工团支部的作用，让年轻教师成为学校各项活动的重要力量和学校发展的生力军。计生、爱卫、关工委、老干、老科协等工作要抓好抓实，争创先进。方方面面都要与永顺县保持密切联系，主动协调工作，争取永顺县职能部门的支持，创建一个良好的办学环境。</w:t>
      </w:r>
    </w:p>
    <w:p w:rsidR="00FE0909" w:rsidRDefault="00FE0909" w:rsidP="00FE090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教育者，非为已往，非为现在，而专为将来。今天，州二民中迎难而上、昂扬向上、蒸蒸日上的新气象基本形成，风景一派大好；州二民中持续向好、稳定向好、越来越好的高质量发展态势初步呈现，前景一片光明。</w:t>
      </w:r>
    </w:p>
    <w:p w:rsidR="00FE0909" w:rsidRDefault="00FE0909" w:rsidP="00FE0909">
      <w:pPr>
        <w:ind w:firstLineChars="200" w:firstLine="640"/>
        <w:rPr>
          <w:rFonts w:ascii="仿宋" w:eastAsia="仿宋" w:hAnsi="仿宋" w:cs="仿宋"/>
          <w:kern w:val="0"/>
          <w:sz w:val="32"/>
          <w:szCs w:val="32"/>
        </w:rPr>
      </w:pPr>
    </w:p>
    <w:p w:rsidR="00AC2202" w:rsidRDefault="00AC2202"/>
    <w:sectPr w:rsidR="00AC2202" w:rsidSect="00002BDA">
      <w:footerReference w:type="default" r:id="rId6"/>
      <w:pgSz w:w="11906" w:h="16838"/>
      <w:pgMar w:top="1440" w:right="1800" w:bottom="1440" w:left="1800" w:header="851" w:footer="992" w:gutter="0"/>
      <w:cols w:space="720"/>
      <w:docGrid w:type="lines" w:linePitch="312"/>
    </w:sectPr>
  </w:body>
</w:document>
</file>

<file path=treport/opRecord.xml>p_5(5_9);p_83(83_1);
</file>